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B77">
        <w:rPr>
          <w:rFonts w:ascii="Arial" w:hAnsi="Arial" w:cs="Arial"/>
          <w:b/>
          <w:bCs/>
          <w:sz w:val="24"/>
          <w:szCs w:val="24"/>
        </w:rPr>
        <w:t xml:space="preserve">TERMO DE </w:t>
      </w:r>
      <w:r w:rsidR="00F82BAD">
        <w:rPr>
          <w:rFonts w:ascii="Arial" w:hAnsi="Arial" w:cs="Arial"/>
          <w:b/>
          <w:bCs/>
          <w:sz w:val="24"/>
          <w:szCs w:val="24"/>
        </w:rPr>
        <w:t>CESSÃO DE DIREITOS AUTORAIS PATROMONIAIS</w:t>
      </w:r>
    </w:p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6C1F" w:rsidRPr="00B22B77" w:rsidRDefault="00C56C1F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6C1F" w:rsidRDefault="00B75767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C1F">
        <w:rPr>
          <w:rFonts w:ascii="Arial" w:hAnsi="Arial" w:cs="Arial"/>
          <w:sz w:val="24"/>
          <w:szCs w:val="24"/>
        </w:rPr>
        <w:t>Por meio deste i</w:t>
      </w:r>
      <w:r w:rsidR="00C56C1F" w:rsidRPr="00C56C1F">
        <w:rPr>
          <w:rFonts w:ascii="Arial" w:hAnsi="Arial" w:cs="Arial"/>
          <w:sz w:val="24"/>
          <w:szCs w:val="24"/>
        </w:rPr>
        <w:t>nstrumento particular, cedo</w:t>
      </w:r>
      <w:r w:rsidRPr="00C56C1F">
        <w:rPr>
          <w:rFonts w:ascii="Arial" w:hAnsi="Arial" w:cs="Arial"/>
          <w:sz w:val="24"/>
          <w:szCs w:val="24"/>
        </w:rPr>
        <w:t xml:space="preserve"> </w:t>
      </w:r>
      <w:r w:rsidR="00C56C1F" w:rsidRPr="00C56C1F">
        <w:rPr>
          <w:rFonts w:ascii="Arial" w:hAnsi="Arial" w:cs="Arial"/>
          <w:sz w:val="24"/>
          <w:szCs w:val="24"/>
        </w:rPr>
        <w:t xml:space="preserve">e transfiro </w:t>
      </w:r>
      <w:r w:rsidRPr="00C56C1F">
        <w:rPr>
          <w:rFonts w:ascii="Arial" w:hAnsi="Arial" w:cs="Arial"/>
          <w:sz w:val="24"/>
          <w:szCs w:val="24"/>
        </w:rPr>
        <w:t xml:space="preserve">de forma </w:t>
      </w:r>
      <w:r w:rsidR="00C56C1F" w:rsidRPr="00C56C1F">
        <w:rPr>
          <w:rFonts w:ascii="Arial" w:hAnsi="Arial" w:cs="Arial"/>
          <w:sz w:val="24"/>
          <w:szCs w:val="24"/>
        </w:rPr>
        <w:t>exclusiva</w:t>
      </w:r>
      <w:r w:rsidR="00C56C1F">
        <w:rPr>
          <w:rFonts w:ascii="Arial" w:hAnsi="Arial" w:cs="Arial"/>
          <w:sz w:val="24"/>
          <w:szCs w:val="24"/>
        </w:rPr>
        <w:t>, integral e</w:t>
      </w:r>
      <w:r w:rsidR="00C56C1F" w:rsidRPr="00C56C1F">
        <w:rPr>
          <w:rFonts w:ascii="Arial" w:hAnsi="Arial" w:cs="Arial"/>
          <w:sz w:val="24"/>
          <w:szCs w:val="24"/>
        </w:rPr>
        <w:t xml:space="preserve"> defi</w:t>
      </w:r>
      <w:r w:rsidR="00C56C1F">
        <w:rPr>
          <w:rFonts w:ascii="Arial" w:hAnsi="Arial" w:cs="Arial"/>
          <w:sz w:val="24"/>
          <w:szCs w:val="24"/>
        </w:rPr>
        <w:t>nitiva</w:t>
      </w:r>
      <w:r w:rsidRPr="00C56C1F">
        <w:rPr>
          <w:rFonts w:ascii="Arial" w:hAnsi="Arial" w:cs="Arial"/>
          <w:sz w:val="24"/>
          <w:szCs w:val="24"/>
        </w:rPr>
        <w:t xml:space="preserve">, </w:t>
      </w:r>
      <w:r w:rsidR="00C56C1F" w:rsidRPr="00C56C1F">
        <w:rPr>
          <w:rFonts w:ascii="Arial" w:hAnsi="Arial" w:cs="Arial"/>
          <w:sz w:val="24"/>
          <w:szCs w:val="24"/>
        </w:rPr>
        <w:t>à</w:t>
      </w:r>
      <w:r w:rsidRPr="00C56C1F">
        <w:rPr>
          <w:rFonts w:ascii="Arial" w:hAnsi="Arial" w:cs="Arial"/>
          <w:sz w:val="24"/>
          <w:szCs w:val="24"/>
        </w:rPr>
        <w:t xml:space="preserve"> Universidade Federal do Maranhão, </w:t>
      </w:r>
      <w:r w:rsidR="00B23667" w:rsidRPr="00C56C1F">
        <w:rPr>
          <w:rFonts w:ascii="Arial" w:hAnsi="Arial" w:cs="Arial"/>
          <w:sz w:val="24"/>
          <w:szCs w:val="24"/>
        </w:rPr>
        <w:t>i</w:t>
      </w:r>
      <w:r w:rsidRPr="00C56C1F">
        <w:rPr>
          <w:rFonts w:ascii="Arial" w:eastAsia="Times New Roman" w:hAnsi="Arial" w:cs="Arial"/>
          <w:sz w:val="24"/>
          <w:szCs w:val="24"/>
        </w:rPr>
        <w:t>nstituição de Ensino Superior, sob a forma de Autarquia, vinculada ao Ministério da Educação, com sede na Av. dos Portugueses, 1966, Vila Bacanga, São Luís – MA, inscrita no CNPJ/MF sob o nº 06.279.103/0001-19</w:t>
      </w:r>
      <w:r w:rsidRPr="00C56C1F">
        <w:rPr>
          <w:rFonts w:ascii="Arial" w:hAnsi="Arial" w:cs="Arial"/>
          <w:sz w:val="24"/>
          <w:szCs w:val="24"/>
        </w:rPr>
        <w:t>,</w:t>
      </w:r>
      <w:r w:rsidR="00C56C1F" w:rsidRPr="00C56C1F">
        <w:rPr>
          <w:rFonts w:ascii="Arial" w:hAnsi="Arial" w:cs="Arial"/>
          <w:sz w:val="24"/>
          <w:szCs w:val="24"/>
        </w:rPr>
        <w:t xml:space="preserve"> todos os direitos autorais patrimoniais relacionados ao </w:t>
      </w:r>
      <w:r w:rsidR="00C56C1F">
        <w:rPr>
          <w:rFonts w:ascii="Arial" w:hAnsi="Arial" w:cs="Arial"/>
          <w:sz w:val="24"/>
          <w:szCs w:val="24"/>
        </w:rPr>
        <w:t>M</w:t>
      </w:r>
      <w:r w:rsidR="00C56C1F" w:rsidRPr="00C56C1F">
        <w:rPr>
          <w:rFonts w:ascii="Arial" w:hAnsi="Arial" w:cs="Arial"/>
          <w:sz w:val="24"/>
          <w:szCs w:val="24"/>
        </w:rPr>
        <w:t>aterial</w:t>
      </w:r>
      <w:r w:rsidR="00C56C1F">
        <w:rPr>
          <w:rFonts w:ascii="Arial" w:hAnsi="Arial" w:cs="Arial"/>
          <w:sz w:val="24"/>
          <w:szCs w:val="24"/>
        </w:rPr>
        <w:t xml:space="preserve"> Didático</w:t>
      </w:r>
      <w:r w:rsidR="00C56C1F" w:rsidRPr="00C56C1F">
        <w:rPr>
          <w:rFonts w:ascii="Arial" w:hAnsi="Arial" w:cs="Arial"/>
          <w:sz w:val="24"/>
          <w:szCs w:val="24"/>
        </w:rPr>
        <w:t xml:space="preserve"> </w:t>
      </w:r>
      <w:r w:rsidR="00C56C1F">
        <w:rPr>
          <w:rFonts w:ascii="Arial" w:hAnsi="Arial" w:cs="Arial"/>
          <w:sz w:val="24"/>
          <w:szCs w:val="24"/>
        </w:rPr>
        <w:t>do</w:t>
      </w:r>
      <w:r w:rsidR="00C56C1F" w:rsidRPr="00C56C1F">
        <w:rPr>
          <w:rFonts w:ascii="Arial" w:hAnsi="Arial" w:cs="Arial"/>
          <w:sz w:val="24"/>
          <w:szCs w:val="24"/>
        </w:rPr>
        <w:t xml:space="preserve"> Módulo/Curso ____________________________________</w:t>
      </w:r>
      <w:r w:rsidR="00C56C1F">
        <w:rPr>
          <w:rFonts w:ascii="Arial" w:hAnsi="Arial" w:cs="Arial"/>
          <w:sz w:val="24"/>
          <w:szCs w:val="24"/>
        </w:rPr>
        <w:t>_____________, por prazo indeterminado, em conformidade com</w:t>
      </w:r>
      <w:r w:rsidR="001153CE">
        <w:rPr>
          <w:rFonts w:ascii="Arial" w:hAnsi="Arial" w:cs="Arial"/>
          <w:sz w:val="24"/>
          <w:szCs w:val="24"/>
        </w:rPr>
        <w:t xml:space="preserve"> a Lei nº 9.610/1998.</w:t>
      </w:r>
    </w:p>
    <w:p w:rsidR="001153CE" w:rsidRDefault="001153CE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C1F" w:rsidRDefault="00C56C1F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C1F" w:rsidRDefault="00C56C1F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5767" w:rsidRPr="00C56C1F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75767" w:rsidRPr="00C56C1F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C1F">
        <w:rPr>
          <w:rFonts w:ascii="Arial" w:hAnsi="Arial" w:cs="Arial"/>
          <w:sz w:val="24"/>
          <w:szCs w:val="24"/>
        </w:rPr>
        <w:t xml:space="preserve">São Luís (MA), ___ de ______________ </w:t>
      </w:r>
      <w:proofErr w:type="spellStart"/>
      <w:r w:rsidRPr="00C56C1F">
        <w:rPr>
          <w:rFonts w:ascii="Arial" w:hAnsi="Arial" w:cs="Arial"/>
          <w:sz w:val="24"/>
          <w:szCs w:val="24"/>
        </w:rPr>
        <w:t>de</w:t>
      </w:r>
      <w:proofErr w:type="spellEnd"/>
      <w:r w:rsidRPr="00C56C1F">
        <w:rPr>
          <w:rFonts w:ascii="Arial" w:hAnsi="Arial" w:cs="Arial"/>
          <w:sz w:val="24"/>
          <w:szCs w:val="24"/>
        </w:rPr>
        <w:t xml:space="preserve"> </w:t>
      </w:r>
      <w:r w:rsidR="00A10E6E">
        <w:rPr>
          <w:rFonts w:ascii="Arial" w:hAnsi="Arial" w:cs="Arial"/>
          <w:sz w:val="24"/>
          <w:szCs w:val="24"/>
        </w:rPr>
        <w:t>2024.</w:t>
      </w:r>
      <w:bookmarkStart w:id="0" w:name="_GoBack"/>
      <w:bookmarkEnd w:id="0"/>
    </w:p>
    <w:p w:rsidR="00B75767" w:rsidRPr="00C56C1F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164B" w:rsidRPr="00C56C1F" w:rsidRDefault="001E164B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C1F">
        <w:rPr>
          <w:rFonts w:ascii="Arial" w:hAnsi="Arial" w:cs="Arial"/>
          <w:sz w:val="24"/>
          <w:szCs w:val="24"/>
        </w:rPr>
        <w:t>_____</w:t>
      </w:r>
      <w:r w:rsidRPr="00B22B77">
        <w:rPr>
          <w:rFonts w:ascii="Arial" w:hAnsi="Arial" w:cs="Arial"/>
          <w:sz w:val="24"/>
          <w:szCs w:val="24"/>
        </w:rPr>
        <w:t>_______________________________</w:t>
      </w: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Assinatura</w:t>
      </w:r>
    </w:p>
    <w:p w:rsidR="008A18BE" w:rsidRDefault="00A10E6E" w:rsidP="00B23667">
      <w:pPr>
        <w:spacing w:after="0" w:line="360" w:lineRule="auto"/>
      </w:pPr>
    </w:p>
    <w:sectPr w:rsidR="008A1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26ABC"/>
    <w:multiLevelType w:val="hybridMultilevel"/>
    <w:tmpl w:val="4D0A0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67"/>
    <w:rsid w:val="001153CE"/>
    <w:rsid w:val="001E164B"/>
    <w:rsid w:val="002F644A"/>
    <w:rsid w:val="00494340"/>
    <w:rsid w:val="005F4C5C"/>
    <w:rsid w:val="00A10E6E"/>
    <w:rsid w:val="00A349C4"/>
    <w:rsid w:val="00B12511"/>
    <w:rsid w:val="00B23667"/>
    <w:rsid w:val="00B75767"/>
    <w:rsid w:val="00B83AFA"/>
    <w:rsid w:val="00C56C1F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E48E"/>
  <w15:chartTrackingRefBased/>
  <w15:docId w15:val="{20D12F6B-2A89-41D1-9D24-8DFF25CE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67"/>
    <w:rPr>
      <w:kern w:val="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Galvão</dc:creator>
  <cp:keywords/>
  <dc:description/>
  <cp:lastModifiedBy>dcd</cp:lastModifiedBy>
  <cp:revision>4</cp:revision>
  <dcterms:created xsi:type="dcterms:W3CDTF">2024-06-05T13:13:00Z</dcterms:created>
  <dcterms:modified xsi:type="dcterms:W3CDTF">2024-06-06T18:17:00Z</dcterms:modified>
</cp:coreProperties>
</file>