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D159" w14:textId="77777777" w:rsidR="0039086E" w:rsidRDefault="0039086E" w:rsidP="0039086E">
      <w:pPr>
        <w:jc w:val="center"/>
        <w:rPr>
          <w:b/>
          <w:bCs/>
        </w:rPr>
      </w:pPr>
    </w:p>
    <w:p w14:paraId="223F3D43" w14:textId="77777777" w:rsidR="0039086E" w:rsidRDefault="0039086E" w:rsidP="0039086E">
      <w:pPr>
        <w:jc w:val="center"/>
        <w:rPr>
          <w:b/>
          <w:bCs/>
        </w:rPr>
      </w:pPr>
    </w:p>
    <w:p w14:paraId="6DC17CD5" w14:textId="77777777" w:rsidR="0039086E" w:rsidRDefault="0039086E" w:rsidP="0039086E">
      <w:pPr>
        <w:jc w:val="center"/>
        <w:rPr>
          <w:b/>
          <w:bCs/>
        </w:rPr>
      </w:pPr>
    </w:p>
    <w:p w14:paraId="29FE983B" w14:textId="77777777" w:rsidR="0039086E" w:rsidRDefault="0039086E" w:rsidP="0039086E">
      <w:pPr>
        <w:jc w:val="center"/>
        <w:rPr>
          <w:b/>
          <w:bCs/>
        </w:rPr>
      </w:pPr>
    </w:p>
    <w:p w14:paraId="22D45743" w14:textId="73DC7F0B" w:rsidR="00431D82" w:rsidRPr="0039086E" w:rsidRDefault="00EB6B08" w:rsidP="0039086E">
      <w:pPr>
        <w:jc w:val="center"/>
        <w:rPr>
          <w:b/>
          <w:bCs/>
        </w:rPr>
      </w:pPr>
      <w:r w:rsidRPr="0039086E">
        <w:rPr>
          <w:b/>
          <w:bCs/>
        </w:rPr>
        <w:t>CALEND</w:t>
      </w:r>
      <w:r w:rsidR="0039086E" w:rsidRPr="0039086E">
        <w:rPr>
          <w:b/>
          <w:bCs/>
        </w:rPr>
        <w:t>Á</w:t>
      </w:r>
      <w:r w:rsidRPr="0039086E">
        <w:rPr>
          <w:b/>
          <w:bCs/>
        </w:rPr>
        <w:t>RIO UNIFICADO SÃO LUIS/MA</w:t>
      </w:r>
      <w:r w:rsidR="00B64BA4">
        <w:rPr>
          <w:b/>
          <w:bCs/>
        </w:rPr>
        <w:t xml:space="preserve"> (RETIFICAÇÃO)</w:t>
      </w:r>
    </w:p>
    <w:p w14:paraId="08AA111A" w14:textId="0995202D" w:rsidR="0039086E" w:rsidRPr="0039086E" w:rsidRDefault="0039086E" w:rsidP="0039086E">
      <w:pPr>
        <w:jc w:val="center"/>
        <w:rPr>
          <w:b/>
          <w:bCs/>
        </w:rPr>
      </w:pPr>
      <w:r w:rsidRPr="0039086E">
        <w:rPr>
          <w:b/>
          <w:bCs/>
        </w:rPr>
        <w:t>AUXÍLIO MORADIA – RESIDENCIA UNIVERSITÁRIA</w:t>
      </w:r>
    </w:p>
    <w:p w14:paraId="51570D3B" w14:textId="77777777" w:rsidR="0039086E" w:rsidRDefault="0039086E"/>
    <w:tbl>
      <w:tblPr>
        <w:tblStyle w:val="Tabelacomgrade"/>
        <w:tblW w:w="10779" w:type="dxa"/>
        <w:tblLook w:val="04A0" w:firstRow="1" w:lastRow="0" w:firstColumn="1" w:lastColumn="0" w:noHBand="0" w:noVBand="1"/>
      </w:tblPr>
      <w:tblGrid>
        <w:gridCol w:w="926"/>
        <w:gridCol w:w="831"/>
        <w:gridCol w:w="1782"/>
        <w:gridCol w:w="1620"/>
        <w:gridCol w:w="1510"/>
        <w:gridCol w:w="1300"/>
        <w:gridCol w:w="1300"/>
        <w:gridCol w:w="1510"/>
      </w:tblGrid>
      <w:tr w:rsidR="0039086E" w14:paraId="3C6AE0DD" w14:textId="77777777" w:rsidTr="00827136">
        <w:trPr>
          <w:trHeight w:val="1059"/>
        </w:trPr>
        <w:tc>
          <w:tcPr>
            <w:tcW w:w="926" w:type="dxa"/>
          </w:tcPr>
          <w:p w14:paraId="6D274692" w14:textId="77777777" w:rsidR="0039086E" w:rsidRDefault="0039086E" w:rsidP="00E04681">
            <w:r>
              <w:t>SEM</w:t>
            </w:r>
          </w:p>
        </w:tc>
        <w:tc>
          <w:tcPr>
            <w:tcW w:w="831" w:type="dxa"/>
          </w:tcPr>
          <w:p w14:paraId="16CB43DB" w14:textId="77777777" w:rsidR="0039086E" w:rsidRDefault="0039086E" w:rsidP="00E04681">
            <w:r>
              <w:t xml:space="preserve">MÊS </w:t>
            </w:r>
          </w:p>
        </w:tc>
        <w:tc>
          <w:tcPr>
            <w:tcW w:w="1782" w:type="dxa"/>
          </w:tcPr>
          <w:p w14:paraId="0EF6F151" w14:textId="77777777" w:rsidR="0039086E" w:rsidRDefault="0039086E" w:rsidP="00E04681">
            <w:r>
              <w:t xml:space="preserve">INSCRIÇÃO </w:t>
            </w:r>
          </w:p>
        </w:tc>
        <w:tc>
          <w:tcPr>
            <w:tcW w:w="1620" w:type="dxa"/>
          </w:tcPr>
          <w:p w14:paraId="32947237" w14:textId="4B87915C" w:rsidR="0039086E" w:rsidRDefault="0039086E" w:rsidP="00E04681">
            <w:r>
              <w:t xml:space="preserve">ANÁLISE SOCIO ECONOMICA </w:t>
            </w:r>
          </w:p>
        </w:tc>
        <w:tc>
          <w:tcPr>
            <w:tcW w:w="1510" w:type="dxa"/>
          </w:tcPr>
          <w:p w14:paraId="03EE6DE4" w14:textId="77777777" w:rsidR="0039086E" w:rsidRDefault="0039086E" w:rsidP="00E04681">
            <w:r>
              <w:t xml:space="preserve">RESULTADO PARCIAL </w:t>
            </w:r>
          </w:p>
        </w:tc>
        <w:tc>
          <w:tcPr>
            <w:tcW w:w="1300" w:type="dxa"/>
          </w:tcPr>
          <w:p w14:paraId="6CFA895C" w14:textId="77777777" w:rsidR="0039086E" w:rsidRDefault="0039086E" w:rsidP="00E04681">
            <w:r>
              <w:t xml:space="preserve">RECURSO </w:t>
            </w:r>
          </w:p>
        </w:tc>
        <w:tc>
          <w:tcPr>
            <w:tcW w:w="1300" w:type="dxa"/>
          </w:tcPr>
          <w:p w14:paraId="62747DD7" w14:textId="7C73CC9D" w:rsidR="0039086E" w:rsidRDefault="0039086E" w:rsidP="00E04681">
            <w:r>
              <w:t xml:space="preserve">ANÁLISE DE RECURSO </w:t>
            </w:r>
          </w:p>
        </w:tc>
        <w:tc>
          <w:tcPr>
            <w:tcW w:w="1510" w:type="dxa"/>
          </w:tcPr>
          <w:p w14:paraId="2A0C7ED8" w14:textId="77777777" w:rsidR="0039086E" w:rsidRDefault="0039086E" w:rsidP="00E04681">
            <w:r>
              <w:t xml:space="preserve">RESULTADO FINAL </w:t>
            </w:r>
          </w:p>
        </w:tc>
      </w:tr>
      <w:tr w:rsidR="0039086E" w14:paraId="5B0CA4D4" w14:textId="77777777" w:rsidTr="00827136">
        <w:trPr>
          <w:trHeight w:val="348"/>
        </w:trPr>
        <w:tc>
          <w:tcPr>
            <w:tcW w:w="926" w:type="dxa"/>
            <w:vMerge w:val="restart"/>
          </w:tcPr>
          <w:p w14:paraId="2133E769" w14:textId="77777777" w:rsidR="0039086E" w:rsidRDefault="0039086E" w:rsidP="00E04681"/>
        </w:tc>
        <w:tc>
          <w:tcPr>
            <w:tcW w:w="831" w:type="dxa"/>
          </w:tcPr>
          <w:p w14:paraId="5F417DAF" w14:textId="77777777" w:rsidR="0039086E" w:rsidRDefault="0039086E" w:rsidP="00E04681">
            <w:r>
              <w:t>NOV</w:t>
            </w:r>
          </w:p>
        </w:tc>
        <w:tc>
          <w:tcPr>
            <w:tcW w:w="1782" w:type="dxa"/>
          </w:tcPr>
          <w:p w14:paraId="6E7F9AE8" w14:textId="1F0226B4" w:rsidR="0039086E" w:rsidRDefault="00827136" w:rsidP="00E04681">
            <w:r>
              <w:t>24</w:t>
            </w:r>
            <w:r w:rsidR="0039086E">
              <w:t xml:space="preserve"> A </w:t>
            </w:r>
            <w:r>
              <w:t>28</w:t>
            </w:r>
            <w:r w:rsidR="0039086E">
              <w:t>/11</w:t>
            </w:r>
          </w:p>
        </w:tc>
        <w:tc>
          <w:tcPr>
            <w:tcW w:w="1620" w:type="dxa"/>
          </w:tcPr>
          <w:p w14:paraId="3066AB8C" w14:textId="6FE3CCA7" w:rsidR="0039086E" w:rsidRDefault="00827136" w:rsidP="00E04681">
            <w:r>
              <w:t>01</w:t>
            </w:r>
            <w:r w:rsidR="0039086E">
              <w:t xml:space="preserve"> A </w:t>
            </w:r>
            <w:r>
              <w:t>05</w:t>
            </w:r>
            <w:r w:rsidR="0039086E">
              <w:t>/</w:t>
            </w:r>
            <w:r>
              <w:t>12</w:t>
            </w:r>
          </w:p>
        </w:tc>
        <w:tc>
          <w:tcPr>
            <w:tcW w:w="1510" w:type="dxa"/>
          </w:tcPr>
          <w:p w14:paraId="6DCFD7AC" w14:textId="37D65609" w:rsidR="0039086E" w:rsidRDefault="00827136" w:rsidP="00E04681">
            <w:r>
              <w:t>09</w:t>
            </w:r>
            <w:r w:rsidR="0039086E">
              <w:t>/1</w:t>
            </w:r>
            <w:r>
              <w:t>2</w:t>
            </w:r>
          </w:p>
        </w:tc>
        <w:tc>
          <w:tcPr>
            <w:tcW w:w="1300" w:type="dxa"/>
          </w:tcPr>
          <w:p w14:paraId="5991DC11" w14:textId="540B3301" w:rsidR="0039086E" w:rsidRDefault="00827136" w:rsidP="00E04681">
            <w:r>
              <w:t>10</w:t>
            </w:r>
            <w:r w:rsidR="0039086E">
              <w:t xml:space="preserve"> E </w:t>
            </w:r>
            <w:r>
              <w:t>11</w:t>
            </w:r>
            <w:r w:rsidR="0039086E">
              <w:t>/1</w:t>
            </w:r>
            <w:r>
              <w:t>2</w:t>
            </w:r>
          </w:p>
        </w:tc>
        <w:tc>
          <w:tcPr>
            <w:tcW w:w="1300" w:type="dxa"/>
          </w:tcPr>
          <w:p w14:paraId="4BB4584F" w14:textId="624DF3BF" w:rsidR="0039086E" w:rsidRDefault="00827136" w:rsidP="00E04681">
            <w:r>
              <w:t>12</w:t>
            </w:r>
            <w:r w:rsidR="0039086E">
              <w:t xml:space="preserve"> E </w:t>
            </w:r>
            <w:r>
              <w:t>15</w:t>
            </w:r>
            <w:r w:rsidR="0039086E">
              <w:t>/12</w:t>
            </w:r>
          </w:p>
        </w:tc>
        <w:tc>
          <w:tcPr>
            <w:tcW w:w="1510" w:type="dxa"/>
          </w:tcPr>
          <w:p w14:paraId="60ACAA43" w14:textId="385C21CE" w:rsidR="0039086E" w:rsidRDefault="00827136" w:rsidP="00E04681">
            <w:r>
              <w:t>16</w:t>
            </w:r>
            <w:r w:rsidR="0039086E">
              <w:t>/12</w:t>
            </w:r>
          </w:p>
        </w:tc>
      </w:tr>
      <w:tr w:rsidR="0039086E" w14:paraId="1342D279" w14:textId="77777777" w:rsidTr="00827136">
        <w:trPr>
          <w:trHeight w:val="348"/>
        </w:trPr>
        <w:tc>
          <w:tcPr>
            <w:tcW w:w="926" w:type="dxa"/>
            <w:vMerge/>
          </w:tcPr>
          <w:p w14:paraId="0F1C46B7" w14:textId="77777777" w:rsidR="0039086E" w:rsidRDefault="0039086E" w:rsidP="00E04681"/>
        </w:tc>
        <w:tc>
          <w:tcPr>
            <w:tcW w:w="831" w:type="dxa"/>
          </w:tcPr>
          <w:p w14:paraId="4AD18AF5" w14:textId="77777777" w:rsidR="0039086E" w:rsidRDefault="0039086E" w:rsidP="00E04681">
            <w:r>
              <w:t>DEZ</w:t>
            </w:r>
          </w:p>
        </w:tc>
        <w:tc>
          <w:tcPr>
            <w:tcW w:w="1782" w:type="dxa"/>
          </w:tcPr>
          <w:p w14:paraId="63CCC6D9" w14:textId="7B905B33" w:rsidR="0039086E" w:rsidRDefault="00827136" w:rsidP="00E04681">
            <w:r>
              <w:t>29/12</w:t>
            </w:r>
            <w:r w:rsidR="0039086E">
              <w:t xml:space="preserve"> A </w:t>
            </w:r>
            <w:r>
              <w:t>05</w:t>
            </w:r>
            <w:r w:rsidR="0039086E">
              <w:t>/</w:t>
            </w:r>
            <w:r>
              <w:t>01</w:t>
            </w:r>
          </w:p>
        </w:tc>
        <w:tc>
          <w:tcPr>
            <w:tcW w:w="1620" w:type="dxa"/>
          </w:tcPr>
          <w:p w14:paraId="41F5579C" w14:textId="06CE8CF9" w:rsidR="0039086E" w:rsidRDefault="00827136" w:rsidP="00E04681">
            <w:r>
              <w:t>06</w:t>
            </w:r>
            <w:r w:rsidR="0039086E">
              <w:t xml:space="preserve"> A </w:t>
            </w:r>
            <w:r>
              <w:t>12</w:t>
            </w:r>
            <w:r w:rsidR="0039086E">
              <w:t>/</w:t>
            </w:r>
            <w:r>
              <w:t>01</w:t>
            </w:r>
          </w:p>
        </w:tc>
        <w:tc>
          <w:tcPr>
            <w:tcW w:w="1510" w:type="dxa"/>
          </w:tcPr>
          <w:p w14:paraId="7C2EE145" w14:textId="187DEB2A" w:rsidR="0039086E" w:rsidRDefault="00827136" w:rsidP="00E04681">
            <w:r>
              <w:t>13</w:t>
            </w:r>
            <w:r w:rsidR="0039086E">
              <w:t>/</w:t>
            </w:r>
            <w:r>
              <w:t>01</w:t>
            </w:r>
          </w:p>
        </w:tc>
        <w:tc>
          <w:tcPr>
            <w:tcW w:w="1300" w:type="dxa"/>
          </w:tcPr>
          <w:p w14:paraId="2D851FF5" w14:textId="6B55AC4B" w:rsidR="0039086E" w:rsidRDefault="00827136" w:rsidP="00E04681">
            <w:r>
              <w:t>14</w:t>
            </w:r>
            <w:r w:rsidR="0039086E">
              <w:t xml:space="preserve"> E </w:t>
            </w:r>
            <w:r>
              <w:t>15</w:t>
            </w:r>
            <w:r w:rsidR="0039086E">
              <w:t>/01</w:t>
            </w:r>
          </w:p>
        </w:tc>
        <w:tc>
          <w:tcPr>
            <w:tcW w:w="1300" w:type="dxa"/>
          </w:tcPr>
          <w:p w14:paraId="6727D8A3" w14:textId="7E9990BB" w:rsidR="0039086E" w:rsidRDefault="00827136" w:rsidP="00E04681">
            <w:r>
              <w:t>16</w:t>
            </w:r>
            <w:r w:rsidR="0039086E">
              <w:t xml:space="preserve"> E </w:t>
            </w:r>
            <w:r w:rsidR="00BE6EC5">
              <w:t>19</w:t>
            </w:r>
            <w:r w:rsidR="0039086E">
              <w:t>/01</w:t>
            </w:r>
          </w:p>
        </w:tc>
        <w:tc>
          <w:tcPr>
            <w:tcW w:w="1510" w:type="dxa"/>
          </w:tcPr>
          <w:p w14:paraId="7EAECEDC" w14:textId="41517519" w:rsidR="0039086E" w:rsidRDefault="00BE6EC5" w:rsidP="00E04681">
            <w:r>
              <w:t>20</w:t>
            </w:r>
            <w:r w:rsidR="0039086E">
              <w:t>/01</w:t>
            </w:r>
          </w:p>
        </w:tc>
      </w:tr>
      <w:tr w:rsidR="0039086E" w14:paraId="18EAE26A" w14:textId="77777777" w:rsidTr="00827136">
        <w:trPr>
          <w:trHeight w:val="348"/>
        </w:trPr>
        <w:tc>
          <w:tcPr>
            <w:tcW w:w="926" w:type="dxa"/>
            <w:vMerge/>
          </w:tcPr>
          <w:p w14:paraId="05912BE0" w14:textId="77777777" w:rsidR="0039086E" w:rsidRDefault="0039086E" w:rsidP="00E04681"/>
        </w:tc>
        <w:tc>
          <w:tcPr>
            <w:tcW w:w="831" w:type="dxa"/>
            <w:shd w:val="clear" w:color="auto" w:fill="DAE9F7" w:themeFill="text2" w:themeFillTint="1A"/>
          </w:tcPr>
          <w:p w14:paraId="2D4CE188" w14:textId="77777777" w:rsidR="0039086E" w:rsidRDefault="0039086E" w:rsidP="00E04681">
            <w:r>
              <w:t>JAN</w:t>
            </w:r>
          </w:p>
        </w:tc>
        <w:tc>
          <w:tcPr>
            <w:tcW w:w="1782" w:type="dxa"/>
            <w:shd w:val="clear" w:color="auto" w:fill="DAE9F7" w:themeFill="text2" w:themeFillTint="1A"/>
          </w:tcPr>
          <w:p w14:paraId="7974D7E0" w14:textId="7EAEF8B0" w:rsidR="0039086E" w:rsidRDefault="00BE6EC5" w:rsidP="00E04681">
            <w:r>
              <w:t>26</w:t>
            </w:r>
            <w:r w:rsidR="0039086E">
              <w:t xml:space="preserve"> A </w:t>
            </w:r>
            <w:r>
              <w:t>30</w:t>
            </w:r>
            <w:r w:rsidR="0039086E">
              <w:t>/01</w:t>
            </w:r>
          </w:p>
        </w:tc>
        <w:tc>
          <w:tcPr>
            <w:tcW w:w="1620" w:type="dxa"/>
            <w:shd w:val="clear" w:color="auto" w:fill="DAE9F7" w:themeFill="text2" w:themeFillTint="1A"/>
          </w:tcPr>
          <w:p w14:paraId="128A926E" w14:textId="64D4179D" w:rsidR="0039086E" w:rsidRDefault="00BE6EC5" w:rsidP="00E04681">
            <w:r>
              <w:t>02</w:t>
            </w:r>
            <w:r w:rsidR="0039086E">
              <w:t xml:space="preserve"> A </w:t>
            </w:r>
            <w:r>
              <w:t>06</w:t>
            </w:r>
            <w:r w:rsidR="0039086E">
              <w:t>/0</w:t>
            </w:r>
            <w:r>
              <w:t>2</w:t>
            </w:r>
          </w:p>
        </w:tc>
        <w:tc>
          <w:tcPr>
            <w:tcW w:w="1510" w:type="dxa"/>
            <w:shd w:val="clear" w:color="auto" w:fill="DAE9F7" w:themeFill="text2" w:themeFillTint="1A"/>
          </w:tcPr>
          <w:p w14:paraId="692048B8" w14:textId="6105E329" w:rsidR="0039086E" w:rsidRDefault="00BE6EC5" w:rsidP="00E04681">
            <w:r>
              <w:t>09</w:t>
            </w:r>
            <w:r w:rsidR="0039086E">
              <w:t>/0</w:t>
            </w:r>
            <w:r>
              <w:t>2</w:t>
            </w:r>
          </w:p>
        </w:tc>
        <w:tc>
          <w:tcPr>
            <w:tcW w:w="1300" w:type="dxa"/>
            <w:shd w:val="clear" w:color="auto" w:fill="DAE9F7" w:themeFill="text2" w:themeFillTint="1A"/>
          </w:tcPr>
          <w:p w14:paraId="1692B4FB" w14:textId="6402441E" w:rsidR="0039086E" w:rsidRDefault="00BE6EC5" w:rsidP="00E04681">
            <w:r>
              <w:t>10</w:t>
            </w:r>
            <w:r w:rsidR="0039086E">
              <w:t xml:space="preserve"> E </w:t>
            </w:r>
            <w:r>
              <w:t>11</w:t>
            </w:r>
            <w:r w:rsidR="0039086E">
              <w:t>/0</w:t>
            </w:r>
            <w:r>
              <w:t>2</w:t>
            </w:r>
          </w:p>
        </w:tc>
        <w:tc>
          <w:tcPr>
            <w:tcW w:w="1300" w:type="dxa"/>
            <w:shd w:val="clear" w:color="auto" w:fill="DAE9F7" w:themeFill="text2" w:themeFillTint="1A"/>
          </w:tcPr>
          <w:p w14:paraId="1535B782" w14:textId="387E1725" w:rsidR="0039086E" w:rsidRDefault="00BE6EC5" w:rsidP="00E04681">
            <w:r>
              <w:t>12</w:t>
            </w:r>
            <w:r w:rsidR="0039086E">
              <w:t xml:space="preserve"> E </w:t>
            </w:r>
            <w:r>
              <w:t>13</w:t>
            </w:r>
            <w:r w:rsidR="0039086E">
              <w:t>/0</w:t>
            </w:r>
            <w:r>
              <w:t>2</w:t>
            </w:r>
          </w:p>
        </w:tc>
        <w:tc>
          <w:tcPr>
            <w:tcW w:w="1510" w:type="dxa"/>
            <w:shd w:val="clear" w:color="auto" w:fill="DAE9F7" w:themeFill="text2" w:themeFillTint="1A"/>
          </w:tcPr>
          <w:p w14:paraId="48CDC427" w14:textId="45C23DC2" w:rsidR="0039086E" w:rsidRDefault="00BE6EC5" w:rsidP="00E04681">
            <w:r>
              <w:t>16</w:t>
            </w:r>
            <w:r w:rsidR="0039086E">
              <w:t>/02</w:t>
            </w:r>
          </w:p>
        </w:tc>
      </w:tr>
    </w:tbl>
    <w:p w14:paraId="0058E3C9" w14:textId="77777777" w:rsidR="0039086E" w:rsidRDefault="0039086E"/>
    <w:p w14:paraId="4732C6BA" w14:textId="77777777" w:rsidR="00A31AF6" w:rsidRDefault="00A31AF6"/>
    <w:p w14:paraId="04FCFC1F" w14:textId="2E619E6D" w:rsidR="00A31AF6" w:rsidRDefault="00A31AF6" w:rsidP="00A31AF6">
      <w:r>
        <w:t xml:space="preserve">FÉRIAS 2º. SEM – 23/01 </w:t>
      </w:r>
      <w:proofErr w:type="gramStart"/>
      <w:r>
        <w:t xml:space="preserve">A </w:t>
      </w:r>
      <w:r w:rsidR="00DD3CA9">
        <w:t>????</w:t>
      </w:r>
      <w:proofErr w:type="gramEnd"/>
    </w:p>
    <w:p w14:paraId="3FF7FCEA" w14:textId="77777777" w:rsidR="00A31AF6" w:rsidRDefault="00A31AF6"/>
    <w:sectPr w:rsidR="00A31AF6" w:rsidSect="00431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82"/>
    <w:rsid w:val="00022D7F"/>
    <w:rsid w:val="0009449D"/>
    <w:rsid w:val="000E4295"/>
    <w:rsid w:val="00127FC8"/>
    <w:rsid w:val="0016510C"/>
    <w:rsid w:val="001919D6"/>
    <w:rsid w:val="00254B83"/>
    <w:rsid w:val="00282072"/>
    <w:rsid w:val="002C0030"/>
    <w:rsid w:val="00324360"/>
    <w:rsid w:val="0039086E"/>
    <w:rsid w:val="003B171C"/>
    <w:rsid w:val="003F663A"/>
    <w:rsid w:val="00427444"/>
    <w:rsid w:val="00431D82"/>
    <w:rsid w:val="00437E25"/>
    <w:rsid w:val="004872DC"/>
    <w:rsid w:val="004B47D9"/>
    <w:rsid w:val="00503333"/>
    <w:rsid w:val="005160A2"/>
    <w:rsid w:val="00691E88"/>
    <w:rsid w:val="00711886"/>
    <w:rsid w:val="007D704C"/>
    <w:rsid w:val="007F10D3"/>
    <w:rsid w:val="00827136"/>
    <w:rsid w:val="008821C8"/>
    <w:rsid w:val="009D1443"/>
    <w:rsid w:val="00A31AF6"/>
    <w:rsid w:val="00A41AFF"/>
    <w:rsid w:val="00B37ED7"/>
    <w:rsid w:val="00B64BA4"/>
    <w:rsid w:val="00BA3796"/>
    <w:rsid w:val="00BC0788"/>
    <w:rsid w:val="00BC7AD2"/>
    <w:rsid w:val="00BD07AC"/>
    <w:rsid w:val="00BD5BEA"/>
    <w:rsid w:val="00BE6EC5"/>
    <w:rsid w:val="00BF2C3F"/>
    <w:rsid w:val="00C93E55"/>
    <w:rsid w:val="00D15C16"/>
    <w:rsid w:val="00DB1C18"/>
    <w:rsid w:val="00DD3CA9"/>
    <w:rsid w:val="00DE4C93"/>
    <w:rsid w:val="00DE522A"/>
    <w:rsid w:val="00E172DC"/>
    <w:rsid w:val="00E619BC"/>
    <w:rsid w:val="00EB6B08"/>
    <w:rsid w:val="00EC5931"/>
    <w:rsid w:val="00F0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B466"/>
  <w15:chartTrackingRefBased/>
  <w15:docId w15:val="{E9493EF1-2D86-4FBA-BCC8-F27AF9CD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1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1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1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1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1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1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1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1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1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1D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1D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1D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D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1D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1D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1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1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1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1D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1D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1D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1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1D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1D8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3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reis reis</dc:creator>
  <cp:keywords/>
  <dc:description/>
  <cp:lastModifiedBy>erica reis reis</cp:lastModifiedBy>
  <cp:revision>3</cp:revision>
  <dcterms:created xsi:type="dcterms:W3CDTF">2025-11-05T13:25:00Z</dcterms:created>
  <dcterms:modified xsi:type="dcterms:W3CDTF">2025-11-05T13:41:00Z</dcterms:modified>
</cp:coreProperties>
</file>