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651A" w14:textId="3E15ECC2" w:rsidR="00734082" w:rsidRPr="005D44F3" w:rsidRDefault="00734082" w:rsidP="005D44F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44F3">
        <w:rPr>
          <w:rFonts w:ascii="Arial" w:hAnsi="Arial" w:cs="Arial"/>
          <w:b/>
          <w:bCs/>
          <w:sz w:val="24"/>
          <w:szCs w:val="24"/>
        </w:rPr>
        <w:t>ESTATUTO SOCIAL</w:t>
      </w:r>
    </w:p>
    <w:p w14:paraId="672B8423" w14:textId="26988E99" w:rsidR="00734082" w:rsidRPr="005D44F3" w:rsidRDefault="00CC1F90" w:rsidP="005D44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DA EJ</w:t>
      </w:r>
    </w:p>
    <w:p w14:paraId="0B792FEC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br/>
      </w:r>
    </w:p>
    <w:p w14:paraId="43303837" w14:textId="77777777" w:rsidR="00734082" w:rsidRDefault="00734082" w:rsidP="005D44F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4883">
        <w:rPr>
          <w:rFonts w:ascii="Arial" w:hAnsi="Arial" w:cs="Arial"/>
          <w:b/>
          <w:bCs/>
          <w:sz w:val="24"/>
          <w:szCs w:val="24"/>
        </w:rPr>
        <w:t>TÍTULO I – DA ESTRUTURA FUNDAMENTAL</w:t>
      </w:r>
    </w:p>
    <w:p w14:paraId="088DFC29" w14:textId="77777777" w:rsidR="00733C6E" w:rsidRPr="001D4883" w:rsidRDefault="00733C6E" w:rsidP="005D44F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E97AC3" w14:textId="77777777" w:rsidR="00734082" w:rsidRPr="001D4883" w:rsidRDefault="00734082" w:rsidP="005D44F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4883">
        <w:rPr>
          <w:rFonts w:ascii="Arial" w:hAnsi="Arial" w:cs="Arial"/>
          <w:b/>
          <w:bCs/>
          <w:sz w:val="24"/>
          <w:szCs w:val="24"/>
        </w:rPr>
        <w:t>CAPÍTULO I – DA NATUREZA, DENOMINAÇÃO SEDE E DURAÇÃO</w:t>
      </w:r>
    </w:p>
    <w:p w14:paraId="3363CD65" w14:textId="77777777" w:rsidR="005D44F3" w:rsidRPr="005D44F3" w:rsidRDefault="005D44F3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81C6CC" w14:textId="54BAB8BD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b/>
          <w:bCs/>
          <w:sz w:val="24"/>
          <w:szCs w:val="24"/>
        </w:rPr>
        <w:t>Art. 1º</w:t>
      </w:r>
      <w:r w:rsidRPr="005D44F3">
        <w:rPr>
          <w:rFonts w:ascii="Arial" w:hAnsi="Arial" w:cs="Arial"/>
          <w:sz w:val="24"/>
          <w:szCs w:val="24"/>
        </w:rPr>
        <w:t xml:space="preserve"> A </w:t>
      </w:r>
      <w:r w:rsidR="00CC1F90">
        <w:rPr>
          <w:rFonts w:ascii="Arial" w:hAnsi="Arial" w:cs="Arial"/>
          <w:b/>
          <w:bCs/>
          <w:sz w:val="24"/>
          <w:szCs w:val="24"/>
        </w:rPr>
        <w:t>Razão Social da EJ</w:t>
      </w:r>
      <w:r w:rsidRPr="005D44F3">
        <w:rPr>
          <w:rFonts w:ascii="Arial" w:hAnsi="Arial" w:cs="Arial"/>
          <w:sz w:val="24"/>
          <w:szCs w:val="24"/>
        </w:rPr>
        <w:t xml:space="preserve">, doravante denominada </w:t>
      </w:r>
      <w:r w:rsidR="00CC1F90">
        <w:rPr>
          <w:rFonts w:ascii="Arial" w:hAnsi="Arial" w:cs="Arial"/>
          <w:b/>
          <w:bCs/>
          <w:sz w:val="24"/>
          <w:szCs w:val="24"/>
        </w:rPr>
        <w:t>Nome Fantasia da EJ</w:t>
      </w:r>
      <w:r w:rsidRPr="005D44F3">
        <w:rPr>
          <w:rFonts w:ascii="Arial" w:hAnsi="Arial" w:cs="Arial"/>
          <w:sz w:val="24"/>
          <w:szCs w:val="24"/>
        </w:rPr>
        <w:t>, é uma pessoa jurídica de direito privado, constituída sob a forma de associação sem fins lucrativos, regida por este Estatuto Social e pelas disposições normativas aplicáveis.</w:t>
      </w:r>
    </w:p>
    <w:p w14:paraId="74B4384D" w14:textId="4FD33EDA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883">
        <w:rPr>
          <w:rFonts w:ascii="Arial" w:hAnsi="Arial" w:cs="Arial"/>
          <w:b/>
          <w:bCs/>
          <w:sz w:val="24"/>
          <w:szCs w:val="24"/>
        </w:rPr>
        <w:t>§ 1º</w:t>
      </w:r>
      <w:r w:rsidRPr="005D44F3">
        <w:rPr>
          <w:rFonts w:ascii="Arial" w:hAnsi="Arial" w:cs="Arial"/>
          <w:sz w:val="24"/>
          <w:szCs w:val="24"/>
        </w:rPr>
        <w:t xml:space="preserve"> A sede da </w:t>
      </w:r>
      <w:r w:rsidR="00CC1F90">
        <w:rPr>
          <w:rFonts w:ascii="Arial" w:hAnsi="Arial" w:cs="Arial"/>
          <w:b/>
          <w:bCs/>
          <w:sz w:val="24"/>
          <w:szCs w:val="24"/>
        </w:rPr>
        <w:t>Nome da EJ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r w:rsidR="005D44F3" w:rsidRPr="005D44F3">
        <w:rPr>
          <w:rFonts w:ascii="Arial" w:hAnsi="Arial" w:cs="Arial"/>
          <w:sz w:val="24"/>
          <w:szCs w:val="24"/>
        </w:rPr>
        <w:t>está localizada n</w:t>
      </w:r>
      <w:r w:rsidR="00CC1F90">
        <w:rPr>
          <w:rFonts w:ascii="Arial" w:hAnsi="Arial" w:cs="Arial"/>
          <w:sz w:val="24"/>
          <w:szCs w:val="24"/>
        </w:rPr>
        <w:t xml:space="preserve">o campus da </w:t>
      </w:r>
      <w:r w:rsidR="00CC1F90" w:rsidRPr="005D44F3">
        <w:rPr>
          <w:rFonts w:ascii="Arial" w:hAnsi="Arial" w:cs="Arial"/>
          <w:sz w:val="24"/>
          <w:szCs w:val="24"/>
        </w:rPr>
        <w:t>Universidade Federal do Maranhão</w:t>
      </w:r>
      <w:r w:rsidR="00CC1F90">
        <w:rPr>
          <w:rFonts w:ascii="Arial" w:hAnsi="Arial" w:cs="Arial"/>
          <w:sz w:val="24"/>
          <w:szCs w:val="24"/>
        </w:rPr>
        <w:t xml:space="preserve">, </w:t>
      </w:r>
      <w:r w:rsidR="005D44F3" w:rsidRPr="005D44F3">
        <w:rPr>
          <w:rFonts w:ascii="Arial" w:hAnsi="Arial" w:cs="Arial"/>
          <w:sz w:val="24"/>
          <w:szCs w:val="24"/>
        </w:rPr>
        <w:t>Av</w:t>
      </w:r>
      <w:r w:rsidR="00CC1F90">
        <w:rPr>
          <w:rFonts w:ascii="Arial" w:hAnsi="Arial" w:cs="Arial"/>
          <w:sz w:val="24"/>
          <w:szCs w:val="24"/>
        </w:rPr>
        <w:t>.</w:t>
      </w:r>
      <w:r w:rsidR="005D44F3" w:rsidRPr="005D44F3">
        <w:rPr>
          <w:rFonts w:ascii="Arial" w:hAnsi="Arial" w:cs="Arial"/>
          <w:sz w:val="24"/>
          <w:szCs w:val="24"/>
        </w:rPr>
        <w:t xml:space="preserve"> dos Portugueses, 1966, Bacanga, CEP 65080-805, São Luís </w:t>
      </w:r>
      <w:r w:rsidR="005D44F3">
        <w:rPr>
          <w:rFonts w:ascii="Arial" w:hAnsi="Arial" w:cs="Arial"/>
          <w:sz w:val="24"/>
          <w:szCs w:val="24"/>
        </w:rPr>
        <w:t>–</w:t>
      </w:r>
      <w:r w:rsidR="005D44F3" w:rsidRPr="005D44F3">
        <w:rPr>
          <w:rFonts w:ascii="Arial" w:hAnsi="Arial" w:cs="Arial"/>
          <w:sz w:val="24"/>
          <w:szCs w:val="24"/>
        </w:rPr>
        <w:t xml:space="preserve"> MA</w:t>
      </w:r>
      <w:r w:rsidR="005D44F3">
        <w:rPr>
          <w:rFonts w:ascii="Arial" w:hAnsi="Arial" w:cs="Arial"/>
          <w:sz w:val="24"/>
          <w:szCs w:val="24"/>
        </w:rPr>
        <w:t>.</w:t>
      </w:r>
    </w:p>
    <w:p w14:paraId="40E0EB04" w14:textId="5AD0DA02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883">
        <w:rPr>
          <w:rFonts w:ascii="Arial" w:hAnsi="Arial" w:cs="Arial"/>
          <w:b/>
          <w:bCs/>
          <w:sz w:val="24"/>
          <w:szCs w:val="24"/>
        </w:rPr>
        <w:t>§ 2º</w:t>
      </w:r>
      <w:r w:rsidRPr="005D44F3">
        <w:rPr>
          <w:rFonts w:ascii="Arial" w:hAnsi="Arial" w:cs="Arial"/>
          <w:sz w:val="24"/>
          <w:szCs w:val="24"/>
        </w:rPr>
        <w:t xml:space="preserve"> A organização e funcionamento da </w:t>
      </w:r>
      <w:r w:rsidR="00CC1F90">
        <w:rPr>
          <w:rFonts w:ascii="Arial" w:hAnsi="Arial" w:cs="Arial"/>
          <w:b/>
          <w:bCs/>
          <w:sz w:val="24"/>
          <w:szCs w:val="24"/>
        </w:rPr>
        <w:t>Nome da EJ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são estabelecidos através de Regimento Interno, elaborado pela Diretoria Executiva e aprovado pela Assembleia Geral, observado o disposto neste Estatuto Social.</w:t>
      </w:r>
    </w:p>
    <w:p w14:paraId="0FA4DAD6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6C0A2D" w14:textId="1F46BCB3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b/>
          <w:bCs/>
          <w:sz w:val="24"/>
          <w:szCs w:val="24"/>
        </w:rPr>
        <w:t>Art. 2º</w:t>
      </w:r>
      <w:r w:rsidRPr="005D44F3">
        <w:rPr>
          <w:rFonts w:ascii="Arial" w:hAnsi="Arial" w:cs="Arial"/>
          <w:sz w:val="24"/>
          <w:szCs w:val="24"/>
        </w:rPr>
        <w:t xml:space="preserve"> O prazo de duração da </w:t>
      </w:r>
      <w:r w:rsidR="00CC1F90" w:rsidRPr="00CC1F90">
        <w:rPr>
          <w:rFonts w:ascii="Arial" w:hAnsi="Arial" w:cs="Arial"/>
          <w:b/>
          <w:bCs/>
          <w:sz w:val="24"/>
          <w:szCs w:val="24"/>
        </w:rPr>
        <w:t>Nome da EJ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é indeterminado.</w:t>
      </w:r>
    </w:p>
    <w:p w14:paraId="45CF304C" w14:textId="58112210" w:rsidR="00734082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7CA62E" w14:textId="77777777" w:rsidR="00734082" w:rsidRPr="00001BE9" w:rsidRDefault="00734082" w:rsidP="005D44F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1BE9">
        <w:rPr>
          <w:rFonts w:ascii="Arial" w:hAnsi="Arial" w:cs="Arial"/>
          <w:b/>
          <w:bCs/>
          <w:sz w:val="24"/>
          <w:szCs w:val="24"/>
        </w:rPr>
        <w:t>CAPÍTULO II – DOS PRINCÍPIOS E OBJETIVOS SOCIAIS</w:t>
      </w:r>
    </w:p>
    <w:p w14:paraId="210012FF" w14:textId="5B7DBA03" w:rsidR="00734082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E583C6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b/>
          <w:bCs/>
          <w:sz w:val="24"/>
          <w:szCs w:val="24"/>
        </w:rPr>
        <w:t>Art. 3º</w:t>
      </w:r>
      <w:r w:rsidRPr="005D44F3">
        <w:rPr>
          <w:rFonts w:ascii="Arial" w:hAnsi="Arial" w:cs="Arial"/>
          <w:sz w:val="24"/>
          <w:szCs w:val="24"/>
        </w:rPr>
        <w:t xml:space="preserve"> 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adota como princípios:</w:t>
      </w:r>
    </w:p>
    <w:p w14:paraId="71FD132D" w14:textId="7B9A6EF1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</w:t>
      </w:r>
      <w:r w:rsidR="006A2678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Empreendedorismo</w:t>
      </w:r>
      <w:r w:rsidR="00115E93">
        <w:rPr>
          <w:rFonts w:ascii="Arial" w:hAnsi="Arial" w:cs="Arial"/>
          <w:sz w:val="24"/>
          <w:szCs w:val="24"/>
        </w:rPr>
        <w:t>.</w:t>
      </w:r>
    </w:p>
    <w:p w14:paraId="14D593CC" w14:textId="67444AC1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II</w:t>
      </w:r>
      <w:r w:rsidR="006A2678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Qualidade e excelência nos serviços prestados</w:t>
      </w:r>
      <w:r w:rsidR="00115E93">
        <w:rPr>
          <w:rFonts w:ascii="Arial" w:hAnsi="Arial" w:cs="Arial"/>
          <w:sz w:val="24"/>
          <w:szCs w:val="24"/>
        </w:rPr>
        <w:t>.</w:t>
      </w:r>
    </w:p>
    <w:p w14:paraId="6093A2B1" w14:textId="62F000E5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III</w:t>
      </w:r>
      <w:r w:rsidR="006A2678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Compromisso com o cliente</w:t>
      </w:r>
      <w:r w:rsidR="00115E93">
        <w:rPr>
          <w:rFonts w:ascii="Arial" w:hAnsi="Arial" w:cs="Arial"/>
          <w:sz w:val="24"/>
          <w:szCs w:val="24"/>
        </w:rPr>
        <w:t>.</w:t>
      </w:r>
    </w:p>
    <w:p w14:paraId="1AD5593D" w14:textId="5DE536D4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IV</w:t>
      </w:r>
      <w:r w:rsidR="006A2678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Postura inovadora</w:t>
      </w:r>
      <w:r w:rsidR="00115E93">
        <w:rPr>
          <w:rFonts w:ascii="Arial" w:hAnsi="Arial" w:cs="Arial"/>
          <w:sz w:val="24"/>
          <w:szCs w:val="24"/>
        </w:rPr>
        <w:t>.</w:t>
      </w:r>
    </w:p>
    <w:p w14:paraId="05CD3315" w14:textId="5A63B8EA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V</w:t>
      </w:r>
      <w:r w:rsidR="006A2678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Orgulho de ser MEJ (Movimento Empresa Júnior).</w:t>
      </w:r>
    </w:p>
    <w:p w14:paraId="2EE347C9" w14:textId="77777777" w:rsidR="005D44F3" w:rsidRDefault="005D44F3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258273" w14:textId="4076F6B5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b/>
          <w:bCs/>
          <w:sz w:val="24"/>
          <w:szCs w:val="24"/>
        </w:rPr>
        <w:t>Art. 4º</w:t>
      </w:r>
      <w:r w:rsidRPr="005D44F3">
        <w:rPr>
          <w:rFonts w:ascii="Arial" w:hAnsi="Arial" w:cs="Arial"/>
          <w:sz w:val="24"/>
          <w:szCs w:val="24"/>
        </w:rPr>
        <w:t xml:space="preserve"> 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tem por objetivos:</w:t>
      </w:r>
    </w:p>
    <w:p w14:paraId="480A6439" w14:textId="76B71909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</w:t>
      </w:r>
      <w:r w:rsidR="006A2678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Desenvolver as habilidades empreendedoras e inovadoras dos estudantes, dando-lhes uma visão profissional desde o âmbito acadêmico</w:t>
      </w:r>
      <w:r w:rsidR="00115E93">
        <w:rPr>
          <w:rFonts w:ascii="Arial" w:hAnsi="Arial" w:cs="Arial"/>
          <w:sz w:val="24"/>
          <w:szCs w:val="24"/>
        </w:rPr>
        <w:t>.</w:t>
      </w:r>
    </w:p>
    <w:p w14:paraId="51B3AE81" w14:textId="1B35E489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lastRenderedPageBreak/>
        <w:t>II</w:t>
      </w:r>
      <w:r w:rsidR="006A2678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Oferecer serviços de consultoria e assessoria em gestão em saúde bucal, sempre com respaldo técnico-profissional competente</w:t>
      </w:r>
      <w:r w:rsidR="00115E93">
        <w:rPr>
          <w:rFonts w:ascii="Arial" w:hAnsi="Arial" w:cs="Arial"/>
          <w:sz w:val="24"/>
          <w:szCs w:val="24"/>
        </w:rPr>
        <w:t>.</w:t>
      </w:r>
    </w:p>
    <w:p w14:paraId="753A75DC" w14:textId="26D3DDF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III</w:t>
      </w:r>
      <w:r w:rsidR="006A2678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Desenvolver soluções inovadoras em odontologia, com foco em tecnologia e sustentabilidade, buscando sempre melhorias no atendimento aos pacientes e na gestão dos negócios</w:t>
      </w:r>
      <w:r w:rsidR="00115E93">
        <w:rPr>
          <w:rFonts w:ascii="Arial" w:hAnsi="Arial" w:cs="Arial"/>
          <w:sz w:val="24"/>
          <w:szCs w:val="24"/>
        </w:rPr>
        <w:t>.</w:t>
      </w:r>
    </w:p>
    <w:p w14:paraId="5EC86172" w14:textId="2C674286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IV</w:t>
      </w:r>
      <w:r w:rsidR="006A2678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Promover e divulgar 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como elo entre a comunidade acadêmica e a sociedade em geral</w:t>
      </w:r>
      <w:r w:rsidR="00115E93">
        <w:rPr>
          <w:rFonts w:ascii="Arial" w:hAnsi="Arial" w:cs="Arial"/>
          <w:sz w:val="24"/>
          <w:szCs w:val="24"/>
        </w:rPr>
        <w:t>.</w:t>
      </w:r>
    </w:p>
    <w:p w14:paraId="484F3B3D" w14:textId="2D4CA99D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V</w:t>
      </w:r>
      <w:r w:rsidR="006A2678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Contribuir para a formação de profissionais mais qualificados, com experiência em inovação e gestão, para o mercado de trabalho.</w:t>
      </w:r>
    </w:p>
    <w:p w14:paraId="22A0716C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883">
        <w:rPr>
          <w:rFonts w:ascii="Arial" w:hAnsi="Arial" w:cs="Arial"/>
          <w:b/>
          <w:bCs/>
          <w:sz w:val="24"/>
          <w:szCs w:val="24"/>
        </w:rPr>
        <w:t>§ 1º</w:t>
      </w:r>
      <w:r w:rsidRPr="005D44F3">
        <w:rPr>
          <w:rFonts w:ascii="Arial" w:hAnsi="Arial" w:cs="Arial"/>
          <w:sz w:val="24"/>
          <w:szCs w:val="24"/>
        </w:rPr>
        <w:t xml:space="preserve"> 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não deverá congregar alunos com outra finalidade senão as citadas acima e nem concorrer com os Centros Acadêmicos (</w:t>
      </w:r>
      <w:proofErr w:type="spellStart"/>
      <w:r w:rsidRPr="005D44F3">
        <w:rPr>
          <w:rFonts w:ascii="Arial" w:hAnsi="Arial" w:cs="Arial"/>
          <w:sz w:val="24"/>
          <w:szCs w:val="24"/>
        </w:rPr>
        <w:t>CAs</w:t>
      </w:r>
      <w:proofErr w:type="spellEnd"/>
      <w:r w:rsidRPr="005D44F3">
        <w:rPr>
          <w:rFonts w:ascii="Arial" w:hAnsi="Arial" w:cs="Arial"/>
          <w:sz w:val="24"/>
          <w:szCs w:val="24"/>
        </w:rPr>
        <w:t>) ou com Diretórios Centrais dos Estudantes (DCEs), devendo agir sempre com harmonia e respeito a esses órgãos.</w:t>
      </w:r>
    </w:p>
    <w:p w14:paraId="002C030C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883">
        <w:rPr>
          <w:rFonts w:ascii="Arial" w:hAnsi="Arial" w:cs="Arial"/>
          <w:b/>
          <w:bCs/>
          <w:sz w:val="24"/>
          <w:szCs w:val="24"/>
        </w:rPr>
        <w:t>§ 2º</w:t>
      </w:r>
      <w:r w:rsidRPr="005D44F3">
        <w:rPr>
          <w:rFonts w:ascii="Arial" w:hAnsi="Arial" w:cs="Arial"/>
          <w:sz w:val="24"/>
          <w:szCs w:val="24"/>
        </w:rPr>
        <w:t xml:space="preserve"> A </w:t>
      </w:r>
      <w:r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Pr="005D44F3">
        <w:rPr>
          <w:rFonts w:ascii="Arial" w:hAnsi="Arial" w:cs="Arial"/>
          <w:sz w:val="24"/>
          <w:szCs w:val="24"/>
        </w:rPr>
        <w:t>, para a consecução dos seus objetivos, poderá:</w:t>
      </w:r>
    </w:p>
    <w:p w14:paraId="337D896D" w14:textId="36E839D1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a) Criar veículos de comunicação em diversas mídias</w:t>
      </w:r>
      <w:r w:rsidR="00115E93">
        <w:rPr>
          <w:rFonts w:ascii="Arial" w:hAnsi="Arial" w:cs="Arial"/>
          <w:sz w:val="24"/>
          <w:szCs w:val="24"/>
        </w:rPr>
        <w:t>.</w:t>
      </w:r>
    </w:p>
    <w:p w14:paraId="720DD890" w14:textId="1EC22836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b) Relacionar-se ou vincular-se, institucionalmente e nos limites da realização de seus objetivos, com qualquer outra entidade, em especial, com outras Empresas Juniores</w:t>
      </w:r>
      <w:r w:rsidR="00115E93">
        <w:rPr>
          <w:rFonts w:ascii="Arial" w:hAnsi="Arial" w:cs="Arial"/>
          <w:sz w:val="24"/>
          <w:szCs w:val="24"/>
        </w:rPr>
        <w:t>.</w:t>
      </w:r>
    </w:p>
    <w:p w14:paraId="1839FCDC" w14:textId="6245BD03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c) Vincular-se a outras entidades afins</w:t>
      </w:r>
      <w:r w:rsidR="00115E93">
        <w:rPr>
          <w:rFonts w:ascii="Arial" w:hAnsi="Arial" w:cs="Arial"/>
          <w:sz w:val="24"/>
          <w:szCs w:val="24"/>
        </w:rPr>
        <w:t>.</w:t>
      </w:r>
    </w:p>
    <w:p w14:paraId="03A630CF" w14:textId="135D7D31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d) Firmar contratos, convênios, acordos e termos de parceria com entes privados e públicos</w:t>
      </w:r>
      <w:r w:rsidR="00115E93">
        <w:rPr>
          <w:rFonts w:ascii="Arial" w:hAnsi="Arial" w:cs="Arial"/>
          <w:sz w:val="24"/>
          <w:szCs w:val="24"/>
        </w:rPr>
        <w:t>.</w:t>
      </w:r>
    </w:p>
    <w:p w14:paraId="19AB211C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e) Realizar outras atividades condizentes com os objetivos estatutários.</w:t>
      </w:r>
    </w:p>
    <w:p w14:paraId="5521F395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8A6EC1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b/>
          <w:bCs/>
          <w:sz w:val="24"/>
          <w:szCs w:val="24"/>
        </w:rPr>
        <w:t>Art. 5º</w:t>
      </w:r>
      <w:r w:rsidRPr="005D44F3">
        <w:rPr>
          <w:rFonts w:ascii="Arial" w:hAnsi="Arial" w:cs="Arial"/>
          <w:sz w:val="24"/>
          <w:szCs w:val="24"/>
        </w:rPr>
        <w:t xml:space="preserve"> É vedada a utilização do nome da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e de sua Razão Social para fins não previstos nos objetivos estatutários, bem como para campanhas ou promoções que não sejam de interesse da associação.</w:t>
      </w:r>
    </w:p>
    <w:p w14:paraId="63C78A7F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1926AA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b/>
          <w:bCs/>
          <w:sz w:val="24"/>
          <w:szCs w:val="24"/>
        </w:rPr>
        <w:t>Art. 6º</w:t>
      </w:r>
      <w:r w:rsidRPr="005D44F3">
        <w:rPr>
          <w:rFonts w:ascii="Arial" w:hAnsi="Arial" w:cs="Arial"/>
          <w:sz w:val="24"/>
          <w:szCs w:val="24"/>
        </w:rPr>
        <w:t xml:space="preserve"> O auxílio na execução de prestação de serviços por membros associados da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está condicionado à atuação conjunta de professor orientador ou especialista na área, indicado pelo Diretor de Projetos e Inovação.</w:t>
      </w:r>
    </w:p>
    <w:p w14:paraId="689B7702" w14:textId="77777777" w:rsidR="005D44F3" w:rsidRDefault="005D44F3" w:rsidP="005D44F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28D217" w14:textId="77777777" w:rsidR="00733C6E" w:rsidRDefault="00733C6E" w:rsidP="005D44F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86E083" w14:textId="77777777" w:rsidR="00733C6E" w:rsidRDefault="00733C6E" w:rsidP="005D44F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C17F76" w14:textId="77777777" w:rsidR="00733C6E" w:rsidRDefault="00733C6E" w:rsidP="005D44F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8F50A6" w14:textId="2F316769" w:rsidR="00474220" w:rsidRPr="001D4883" w:rsidRDefault="00474220" w:rsidP="005D44F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4883">
        <w:rPr>
          <w:rFonts w:ascii="Arial" w:hAnsi="Arial" w:cs="Arial"/>
          <w:b/>
          <w:bCs/>
          <w:sz w:val="24"/>
          <w:szCs w:val="24"/>
        </w:rPr>
        <w:lastRenderedPageBreak/>
        <w:t>CAPÍTULO III - DAS ATIVIDADES PRESTADAS</w:t>
      </w:r>
    </w:p>
    <w:p w14:paraId="1558FF43" w14:textId="12457832" w:rsidR="005D44F3" w:rsidRDefault="005D44F3" w:rsidP="005D44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215D7C8" w14:textId="26823DBE" w:rsidR="00474220" w:rsidRPr="005D44F3" w:rsidRDefault="0047422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15E93">
        <w:rPr>
          <w:rFonts w:ascii="Arial" w:hAnsi="Arial" w:cs="Arial"/>
          <w:b/>
          <w:bCs/>
          <w:sz w:val="24"/>
          <w:szCs w:val="24"/>
        </w:rPr>
        <w:t>7</w:t>
      </w:r>
      <w:r w:rsidRPr="005D44F3">
        <w:rPr>
          <w:rFonts w:ascii="Arial" w:hAnsi="Arial" w:cs="Arial"/>
          <w:b/>
          <w:bCs/>
          <w:sz w:val="24"/>
          <w:szCs w:val="24"/>
        </w:rPr>
        <w:t>º</w:t>
      </w:r>
      <w:r w:rsidRPr="005D44F3">
        <w:rPr>
          <w:rFonts w:ascii="Arial" w:hAnsi="Arial" w:cs="Arial"/>
          <w:sz w:val="24"/>
          <w:szCs w:val="24"/>
        </w:rPr>
        <w:t xml:space="preserve"> A </w:t>
      </w:r>
      <w:r w:rsidRPr="0054574C">
        <w:rPr>
          <w:rFonts w:ascii="Arial" w:hAnsi="Arial" w:cs="Arial"/>
          <w:b/>
          <w:bCs/>
          <w:sz w:val="24"/>
          <w:szCs w:val="24"/>
        </w:rPr>
        <w:t>Innov Odonto</w:t>
      </w:r>
      <w:r w:rsidRPr="005D44F3">
        <w:rPr>
          <w:rFonts w:ascii="Arial" w:hAnsi="Arial" w:cs="Arial"/>
          <w:sz w:val="24"/>
          <w:szCs w:val="24"/>
        </w:rPr>
        <w:t>, enquanto Empresa Júnior, tem por objetivo prestar serviços especializados voltados à gestão, capacitação e apoio ao desenvolvimento de negócios odontológicos, promovendo a inovação e a excelência na área da saúde bucal. As atividades são realizadas por estudantes sob a supervisão de docentes e profissionais da área</w:t>
      </w:r>
      <w:r w:rsidR="0077442B" w:rsidRPr="005D44F3">
        <w:rPr>
          <w:rFonts w:ascii="Arial" w:hAnsi="Arial" w:cs="Arial"/>
          <w:sz w:val="24"/>
          <w:szCs w:val="24"/>
        </w:rPr>
        <w:t>.</w:t>
      </w:r>
    </w:p>
    <w:p w14:paraId="2B03E794" w14:textId="1E22397B" w:rsidR="00474220" w:rsidRPr="005D44F3" w:rsidRDefault="0047422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</w:t>
      </w:r>
      <w:r w:rsidR="006A2678">
        <w:rPr>
          <w:rFonts w:ascii="Arial" w:hAnsi="Arial" w:cs="Arial"/>
          <w:sz w:val="24"/>
          <w:szCs w:val="24"/>
        </w:rPr>
        <w:t>.</w:t>
      </w:r>
      <w:r w:rsidR="005D44F3">
        <w:rPr>
          <w:rFonts w:ascii="Arial" w:hAnsi="Arial" w:cs="Arial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Consultoria para Abertura e Gestão de Consultórios Odontológicos</w:t>
      </w:r>
      <w:r w:rsidR="001D4883">
        <w:rPr>
          <w:rFonts w:ascii="Arial" w:hAnsi="Arial" w:cs="Arial"/>
          <w:sz w:val="24"/>
          <w:szCs w:val="24"/>
        </w:rPr>
        <w:t xml:space="preserve">. </w:t>
      </w:r>
      <w:r w:rsidRPr="005D44F3">
        <w:rPr>
          <w:rFonts w:ascii="Arial" w:hAnsi="Arial" w:cs="Arial"/>
          <w:sz w:val="24"/>
          <w:szCs w:val="24"/>
        </w:rPr>
        <w:t xml:space="preserve">A </w:t>
      </w:r>
      <w:r w:rsidRPr="0054574C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auxiliará profissionais da área odontológica a estruturar e abrir seus consultórios ou clínicas, observando as normas e regulamentações vigentes, especialmente as da ANVISA.</w:t>
      </w:r>
    </w:p>
    <w:p w14:paraId="027026F3" w14:textId="77777777" w:rsidR="005D44F3" w:rsidRDefault="0047422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883">
        <w:rPr>
          <w:rFonts w:ascii="Arial" w:hAnsi="Arial" w:cs="Arial"/>
          <w:b/>
          <w:bCs/>
          <w:sz w:val="24"/>
          <w:szCs w:val="24"/>
        </w:rPr>
        <w:t>§ 1º</w:t>
      </w:r>
      <w:r w:rsidRPr="005D44F3">
        <w:rPr>
          <w:rFonts w:ascii="Arial" w:hAnsi="Arial" w:cs="Arial"/>
          <w:sz w:val="24"/>
          <w:szCs w:val="24"/>
        </w:rPr>
        <w:t xml:space="preserve"> A consultoria inclui:</w:t>
      </w:r>
    </w:p>
    <w:p w14:paraId="27B4D82A" w14:textId="2BB5A0D5" w:rsidR="00733C6E" w:rsidRDefault="00474220" w:rsidP="00733C6E">
      <w:pPr>
        <w:pStyle w:val="PargrafodaLista"/>
        <w:numPr>
          <w:ilvl w:val="0"/>
          <w:numId w:val="1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C6E">
        <w:rPr>
          <w:rFonts w:ascii="Arial" w:hAnsi="Arial" w:cs="Arial"/>
          <w:sz w:val="24"/>
          <w:szCs w:val="24"/>
        </w:rPr>
        <w:t>Aconselhamento na escolha do local e análise de viabilidade do espaço físico</w:t>
      </w:r>
      <w:r w:rsidR="00733C6E">
        <w:rPr>
          <w:rFonts w:ascii="Arial" w:hAnsi="Arial" w:cs="Arial"/>
          <w:sz w:val="24"/>
          <w:szCs w:val="24"/>
        </w:rPr>
        <w:t>;</w:t>
      </w:r>
    </w:p>
    <w:p w14:paraId="3C2C7D9B" w14:textId="657A27BC" w:rsidR="00733C6E" w:rsidRDefault="00474220" w:rsidP="00733C6E">
      <w:pPr>
        <w:pStyle w:val="PargrafodaLista"/>
        <w:numPr>
          <w:ilvl w:val="0"/>
          <w:numId w:val="1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C6E">
        <w:rPr>
          <w:rFonts w:ascii="Arial" w:hAnsi="Arial" w:cs="Arial"/>
          <w:sz w:val="24"/>
          <w:szCs w:val="24"/>
        </w:rPr>
        <w:t>Elaboração de plano de negócios, com orientações sobre layout, equipamentos necessários, e dimensionamento de espaço conforme a legislação</w:t>
      </w:r>
      <w:r w:rsidR="00733C6E">
        <w:rPr>
          <w:rFonts w:ascii="Arial" w:hAnsi="Arial" w:cs="Arial"/>
          <w:sz w:val="24"/>
          <w:szCs w:val="24"/>
        </w:rPr>
        <w:t>;</w:t>
      </w:r>
    </w:p>
    <w:p w14:paraId="733A41AB" w14:textId="77777777" w:rsidR="00733C6E" w:rsidRDefault="00474220" w:rsidP="00733C6E">
      <w:pPr>
        <w:pStyle w:val="PargrafodaLista"/>
        <w:numPr>
          <w:ilvl w:val="0"/>
          <w:numId w:val="1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C6E">
        <w:rPr>
          <w:rFonts w:ascii="Arial" w:hAnsi="Arial" w:cs="Arial"/>
          <w:sz w:val="24"/>
          <w:szCs w:val="24"/>
        </w:rPr>
        <w:t>Apoio na obtenção de licenças, alvarás e registros obrigatórios junto aos órgãos competentes, com ênfase na adequação às exigências da ANVISA;</w:t>
      </w:r>
    </w:p>
    <w:p w14:paraId="4FD7DD06" w14:textId="4EECDB01" w:rsidR="00474220" w:rsidRPr="00733C6E" w:rsidRDefault="007E6CF1" w:rsidP="00733C6E">
      <w:pPr>
        <w:pStyle w:val="PargrafodaLista"/>
        <w:numPr>
          <w:ilvl w:val="0"/>
          <w:numId w:val="1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C6E">
        <w:rPr>
          <w:rFonts w:ascii="Arial" w:hAnsi="Arial" w:cs="Arial"/>
          <w:sz w:val="24"/>
          <w:szCs w:val="24"/>
        </w:rPr>
        <w:t>Orientação</w:t>
      </w:r>
      <w:r w:rsidR="00474220" w:rsidRPr="00733C6E">
        <w:rPr>
          <w:rFonts w:ascii="Arial" w:hAnsi="Arial" w:cs="Arial"/>
          <w:sz w:val="24"/>
          <w:szCs w:val="24"/>
        </w:rPr>
        <w:t xml:space="preserve"> jurídica e administrativa em parceria com outros cursos, para regularização de contratos e gestão eficiente</w:t>
      </w:r>
      <w:r w:rsidR="00733C6E">
        <w:rPr>
          <w:rFonts w:ascii="Arial" w:hAnsi="Arial" w:cs="Arial"/>
          <w:sz w:val="24"/>
          <w:szCs w:val="24"/>
        </w:rPr>
        <w:t>;</w:t>
      </w:r>
    </w:p>
    <w:p w14:paraId="05B33828" w14:textId="4398FC19" w:rsidR="001D4883" w:rsidRPr="00733C6E" w:rsidRDefault="00474220" w:rsidP="00733C6E">
      <w:pPr>
        <w:pStyle w:val="PargrafodaLista"/>
        <w:numPr>
          <w:ilvl w:val="0"/>
          <w:numId w:val="1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C6E">
        <w:rPr>
          <w:rFonts w:ascii="Arial" w:hAnsi="Arial" w:cs="Arial"/>
          <w:sz w:val="24"/>
          <w:szCs w:val="24"/>
        </w:rPr>
        <w:t xml:space="preserve">Capacitação de </w:t>
      </w:r>
      <w:r w:rsidR="00733C6E" w:rsidRPr="00733C6E">
        <w:rPr>
          <w:rFonts w:ascii="Arial" w:hAnsi="Arial" w:cs="Arial"/>
          <w:sz w:val="24"/>
          <w:szCs w:val="24"/>
        </w:rPr>
        <w:t>profissionais e estudantes</w:t>
      </w:r>
      <w:r w:rsidR="00733C6E">
        <w:rPr>
          <w:rFonts w:ascii="Arial" w:hAnsi="Arial" w:cs="Arial"/>
          <w:sz w:val="24"/>
          <w:szCs w:val="24"/>
        </w:rPr>
        <w:t xml:space="preserve">, promovendo </w:t>
      </w:r>
      <w:r w:rsidRPr="00733C6E">
        <w:rPr>
          <w:rFonts w:ascii="Arial" w:hAnsi="Arial" w:cs="Arial"/>
          <w:sz w:val="24"/>
          <w:szCs w:val="24"/>
        </w:rPr>
        <w:t>cursos, palestras e workshops voltados à capacitação de profissionais da odontologia e estudantes da área.</w:t>
      </w:r>
    </w:p>
    <w:p w14:paraId="50BC939A" w14:textId="5D5AF162" w:rsidR="001D4883" w:rsidRDefault="0047422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1BE9">
        <w:rPr>
          <w:rFonts w:ascii="Arial" w:hAnsi="Arial" w:cs="Arial"/>
          <w:b/>
          <w:bCs/>
          <w:sz w:val="24"/>
          <w:szCs w:val="24"/>
        </w:rPr>
        <w:t>§</w:t>
      </w:r>
      <w:r w:rsidR="001D4883" w:rsidRPr="00001BE9">
        <w:rPr>
          <w:rFonts w:ascii="Arial" w:hAnsi="Arial" w:cs="Arial"/>
          <w:b/>
          <w:bCs/>
          <w:sz w:val="24"/>
          <w:szCs w:val="24"/>
        </w:rPr>
        <w:t xml:space="preserve"> </w:t>
      </w:r>
      <w:r w:rsidR="00001BE9">
        <w:rPr>
          <w:rFonts w:ascii="Arial" w:hAnsi="Arial" w:cs="Arial"/>
          <w:b/>
          <w:bCs/>
          <w:sz w:val="24"/>
          <w:szCs w:val="24"/>
        </w:rPr>
        <w:t>2</w:t>
      </w:r>
      <w:r w:rsidRPr="00001BE9">
        <w:rPr>
          <w:rFonts w:ascii="Arial" w:hAnsi="Arial" w:cs="Arial"/>
          <w:b/>
          <w:bCs/>
          <w:sz w:val="24"/>
          <w:szCs w:val="24"/>
        </w:rPr>
        <w:t>º</w:t>
      </w:r>
      <w:r w:rsidR="001D4883">
        <w:rPr>
          <w:rFonts w:ascii="Arial" w:hAnsi="Arial" w:cs="Arial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As atividades de capacitação incluirão:</w:t>
      </w:r>
    </w:p>
    <w:p w14:paraId="46B5EF9B" w14:textId="77777777" w:rsidR="00733C6E" w:rsidRDefault="00474220" w:rsidP="00733C6E">
      <w:pPr>
        <w:pStyle w:val="PargrafodaLista"/>
        <w:numPr>
          <w:ilvl w:val="1"/>
          <w:numId w:val="1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C6E">
        <w:rPr>
          <w:rFonts w:ascii="Arial" w:hAnsi="Arial" w:cs="Arial"/>
          <w:sz w:val="24"/>
          <w:szCs w:val="24"/>
        </w:rPr>
        <w:t>Treinamentos técnicos sobre novas práticas e inovações odontológicas</w:t>
      </w:r>
      <w:r w:rsidR="00115E93" w:rsidRPr="00733C6E">
        <w:rPr>
          <w:rFonts w:ascii="Arial" w:hAnsi="Arial" w:cs="Arial"/>
          <w:sz w:val="24"/>
          <w:szCs w:val="24"/>
        </w:rPr>
        <w:t>.</w:t>
      </w:r>
    </w:p>
    <w:p w14:paraId="0760F4B7" w14:textId="4532BE28" w:rsidR="00001BE9" w:rsidRPr="00733C6E" w:rsidRDefault="00474220" w:rsidP="00733C6E">
      <w:pPr>
        <w:pStyle w:val="PargrafodaLista"/>
        <w:numPr>
          <w:ilvl w:val="1"/>
          <w:numId w:val="1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C6E">
        <w:rPr>
          <w:rFonts w:ascii="Arial" w:hAnsi="Arial" w:cs="Arial"/>
          <w:sz w:val="24"/>
          <w:szCs w:val="24"/>
        </w:rPr>
        <w:t>Cursos de gestão de consultórios odontológicos, abordando administração, marketing e fidelização de pacientes</w:t>
      </w:r>
      <w:r w:rsidR="00115E93" w:rsidRPr="00733C6E">
        <w:rPr>
          <w:rFonts w:ascii="Arial" w:hAnsi="Arial" w:cs="Arial"/>
          <w:sz w:val="24"/>
          <w:szCs w:val="24"/>
        </w:rPr>
        <w:t>.</w:t>
      </w:r>
    </w:p>
    <w:p w14:paraId="29EB5542" w14:textId="00866ADD" w:rsidR="00001BE9" w:rsidRPr="00733C6E" w:rsidRDefault="00474220" w:rsidP="00733C6E">
      <w:pPr>
        <w:pStyle w:val="PargrafodaLista"/>
        <w:numPr>
          <w:ilvl w:val="1"/>
          <w:numId w:val="1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C6E">
        <w:rPr>
          <w:rFonts w:ascii="Arial" w:hAnsi="Arial" w:cs="Arial"/>
          <w:sz w:val="24"/>
          <w:szCs w:val="24"/>
        </w:rPr>
        <w:t>Workshops e cursos de aprimoramento em técnicas de vendas, comunicação e atendimento ao paciente</w:t>
      </w:r>
      <w:r w:rsidR="00115E93" w:rsidRPr="00733C6E">
        <w:rPr>
          <w:rFonts w:ascii="Arial" w:hAnsi="Arial" w:cs="Arial"/>
          <w:sz w:val="24"/>
          <w:szCs w:val="24"/>
        </w:rPr>
        <w:t>.</w:t>
      </w:r>
    </w:p>
    <w:p w14:paraId="6DEC570F" w14:textId="3B869B1F" w:rsidR="00474220" w:rsidRPr="00733C6E" w:rsidRDefault="00474220" w:rsidP="00733C6E">
      <w:pPr>
        <w:pStyle w:val="PargrafodaLista"/>
        <w:numPr>
          <w:ilvl w:val="1"/>
          <w:numId w:val="1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C6E">
        <w:rPr>
          <w:rFonts w:ascii="Arial" w:hAnsi="Arial" w:cs="Arial"/>
          <w:sz w:val="24"/>
          <w:szCs w:val="24"/>
        </w:rPr>
        <w:t>Capacitação para o uso de ferramentas digitais para atração e retenção de clientes, como marketing digital e agendamento online</w:t>
      </w:r>
      <w:r w:rsidR="00115E93" w:rsidRPr="00733C6E">
        <w:rPr>
          <w:rFonts w:ascii="Arial" w:hAnsi="Arial" w:cs="Arial"/>
          <w:sz w:val="24"/>
          <w:szCs w:val="24"/>
        </w:rPr>
        <w:t>.</w:t>
      </w:r>
    </w:p>
    <w:p w14:paraId="686AA469" w14:textId="51731C66" w:rsidR="00001BE9" w:rsidRPr="00733C6E" w:rsidRDefault="00474220" w:rsidP="00733C6E">
      <w:pPr>
        <w:pStyle w:val="PargrafodaLista"/>
        <w:numPr>
          <w:ilvl w:val="1"/>
          <w:numId w:val="1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C6E">
        <w:rPr>
          <w:rFonts w:ascii="Arial" w:hAnsi="Arial" w:cs="Arial"/>
          <w:sz w:val="24"/>
          <w:szCs w:val="24"/>
        </w:rPr>
        <w:lastRenderedPageBreak/>
        <w:t xml:space="preserve">Consultoria </w:t>
      </w:r>
      <w:r w:rsidR="00733C6E" w:rsidRPr="00733C6E">
        <w:rPr>
          <w:rFonts w:ascii="Arial" w:hAnsi="Arial" w:cs="Arial"/>
          <w:sz w:val="24"/>
          <w:szCs w:val="24"/>
        </w:rPr>
        <w:t>para implementação de sistemas de gestão</w:t>
      </w:r>
      <w:r w:rsidRPr="00733C6E">
        <w:rPr>
          <w:rFonts w:ascii="Arial" w:hAnsi="Arial" w:cs="Arial"/>
          <w:sz w:val="24"/>
          <w:szCs w:val="24"/>
        </w:rPr>
        <w:t xml:space="preserve"> em consultórios odontológicos, visando à otimização de processos e organização interna.</w:t>
      </w:r>
    </w:p>
    <w:p w14:paraId="65C87AC4" w14:textId="0DEB1636" w:rsidR="00001BE9" w:rsidRDefault="0047422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1BE9">
        <w:rPr>
          <w:rFonts w:ascii="Arial" w:hAnsi="Arial" w:cs="Arial"/>
          <w:b/>
          <w:bCs/>
          <w:sz w:val="24"/>
          <w:szCs w:val="24"/>
        </w:rPr>
        <w:t xml:space="preserve">§ </w:t>
      </w:r>
      <w:r w:rsidR="00001BE9">
        <w:rPr>
          <w:rFonts w:ascii="Arial" w:hAnsi="Arial" w:cs="Arial"/>
          <w:b/>
          <w:bCs/>
          <w:sz w:val="24"/>
          <w:szCs w:val="24"/>
        </w:rPr>
        <w:t>3</w:t>
      </w:r>
      <w:r w:rsidRPr="00001BE9">
        <w:rPr>
          <w:rFonts w:ascii="Arial" w:hAnsi="Arial" w:cs="Arial"/>
          <w:b/>
          <w:bCs/>
          <w:sz w:val="24"/>
          <w:szCs w:val="24"/>
        </w:rPr>
        <w:t>º</w:t>
      </w:r>
      <w:r w:rsidRPr="005D44F3">
        <w:rPr>
          <w:rFonts w:ascii="Arial" w:hAnsi="Arial" w:cs="Arial"/>
          <w:sz w:val="24"/>
          <w:szCs w:val="24"/>
        </w:rPr>
        <w:t xml:space="preserve"> O serviço inclui:</w:t>
      </w:r>
    </w:p>
    <w:p w14:paraId="7691BA3D" w14:textId="77777777" w:rsidR="00DA0F7B" w:rsidRDefault="00474220" w:rsidP="00DA0F7B">
      <w:pPr>
        <w:pStyle w:val="PargrafodaLista"/>
        <w:numPr>
          <w:ilvl w:val="1"/>
          <w:numId w:val="1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0F7B">
        <w:rPr>
          <w:rFonts w:ascii="Arial" w:hAnsi="Arial" w:cs="Arial"/>
          <w:sz w:val="24"/>
          <w:szCs w:val="24"/>
        </w:rPr>
        <w:t>Implantação de sistemas de agendamento e gestão de pacientes</w:t>
      </w:r>
      <w:r w:rsidR="00115E93" w:rsidRPr="00DA0F7B">
        <w:rPr>
          <w:rFonts w:ascii="Arial" w:hAnsi="Arial" w:cs="Arial"/>
          <w:sz w:val="24"/>
          <w:szCs w:val="24"/>
        </w:rPr>
        <w:t>.</w:t>
      </w:r>
    </w:p>
    <w:p w14:paraId="22D037D0" w14:textId="77777777" w:rsidR="00DA0F7B" w:rsidRDefault="00474220" w:rsidP="00DA0F7B">
      <w:pPr>
        <w:pStyle w:val="PargrafodaLista"/>
        <w:numPr>
          <w:ilvl w:val="1"/>
          <w:numId w:val="1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0F7B">
        <w:rPr>
          <w:rFonts w:ascii="Arial" w:hAnsi="Arial" w:cs="Arial"/>
          <w:sz w:val="24"/>
          <w:szCs w:val="24"/>
        </w:rPr>
        <w:t>Apoio na escolha de software de gestão financeira e de fluxo de trabalh</w:t>
      </w:r>
      <w:r w:rsidR="00115E93" w:rsidRPr="00DA0F7B">
        <w:rPr>
          <w:rFonts w:ascii="Arial" w:hAnsi="Arial" w:cs="Arial"/>
          <w:sz w:val="24"/>
          <w:szCs w:val="24"/>
        </w:rPr>
        <w:t>o.</w:t>
      </w:r>
    </w:p>
    <w:p w14:paraId="2032FFAA" w14:textId="77777777" w:rsidR="00DA0F7B" w:rsidRDefault="00474220" w:rsidP="00DA0F7B">
      <w:pPr>
        <w:pStyle w:val="PargrafodaLista"/>
        <w:numPr>
          <w:ilvl w:val="1"/>
          <w:numId w:val="1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0F7B">
        <w:rPr>
          <w:rFonts w:ascii="Arial" w:hAnsi="Arial" w:cs="Arial"/>
          <w:sz w:val="24"/>
          <w:szCs w:val="24"/>
        </w:rPr>
        <w:t>Treinamento para a equipe na utilização dos sistemas implementados.</w:t>
      </w:r>
    </w:p>
    <w:p w14:paraId="2BC01D73" w14:textId="703037C5" w:rsidR="00474220" w:rsidRPr="00DA0F7B" w:rsidRDefault="00474220" w:rsidP="00DA0F7B">
      <w:pPr>
        <w:pStyle w:val="PargrafodaLista"/>
        <w:numPr>
          <w:ilvl w:val="1"/>
          <w:numId w:val="1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0F7B">
        <w:rPr>
          <w:rFonts w:ascii="Arial" w:hAnsi="Arial" w:cs="Arial"/>
          <w:sz w:val="24"/>
          <w:szCs w:val="24"/>
        </w:rPr>
        <w:t xml:space="preserve">Projetos </w:t>
      </w:r>
      <w:r w:rsidR="00DA0F7B" w:rsidRPr="00DA0F7B">
        <w:rPr>
          <w:rFonts w:ascii="Arial" w:hAnsi="Arial" w:cs="Arial"/>
          <w:sz w:val="24"/>
          <w:szCs w:val="24"/>
        </w:rPr>
        <w:t>interdisciplinares e parcerias acadêmicas</w:t>
      </w:r>
      <w:r w:rsidR="00DA0F7B">
        <w:rPr>
          <w:rFonts w:ascii="Arial" w:hAnsi="Arial" w:cs="Arial"/>
          <w:sz w:val="24"/>
          <w:szCs w:val="24"/>
        </w:rPr>
        <w:t xml:space="preserve">, </w:t>
      </w:r>
      <w:r w:rsidRPr="00DA0F7B">
        <w:rPr>
          <w:rFonts w:ascii="Arial" w:hAnsi="Arial" w:cs="Arial"/>
          <w:sz w:val="24"/>
          <w:szCs w:val="24"/>
        </w:rPr>
        <w:t>em parceria com outros cursos da universidade, como Design, Administração, Direito, Psicologia, entre outros, com o intuito de agregar valor aos serviços oferecidos aos dentistas e à comunidade.</w:t>
      </w:r>
    </w:p>
    <w:p w14:paraId="4531FFDB" w14:textId="3DEA6FA3" w:rsidR="00001BE9" w:rsidRDefault="0047422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1BE9">
        <w:rPr>
          <w:rFonts w:ascii="Arial" w:hAnsi="Arial" w:cs="Arial"/>
          <w:b/>
          <w:bCs/>
          <w:sz w:val="24"/>
          <w:szCs w:val="24"/>
        </w:rPr>
        <w:t xml:space="preserve">§ </w:t>
      </w:r>
      <w:r w:rsidR="00001BE9">
        <w:rPr>
          <w:rFonts w:ascii="Arial" w:hAnsi="Arial" w:cs="Arial"/>
          <w:b/>
          <w:bCs/>
          <w:sz w:val="24"/>
          <w:szCs w:val="24"/>
        </w:rPr>
        <w:t>4</w:t>
      </w:r>
      <w:r w:rsidRPr="00001BE9">
        <w:rPr>
          <w:rFonts w:ascii="Arial" w:hAnsi="Arial" w:cs="Arial"/>
          <w:b/>
          <w:bCs/>
          <w:sz w:val="24"/>
          <w:szCs w:val="24"/>
        </w:rPr>
        <w:t>º</w:t>
      </w:r>
      <w:r w:rsidRPr="005D44F3">
        <w:rPr>
          <w:rFonts w:ascii="Arial" w:hAnsi="Arial" w:cs="Arial"/>
          <w:sz w:val="24"/>
          <w:szCs w:val="24"/>
        </w:rPr>
        <w:t xml:space="preserve"> As parcerias interdisciplinares incluirão:</w:t>
      </w:r>
    </w:p>
    <w:p w14:paraId="6EF512A8" w14:textId="5F31B0C7" w:rsidR="00115E93" w:rsidRPr="00C86655" w:rsidRDefault="00474220" w:rsidP="00C86655">
      <w:pPr>
        <w:pStyle w:val="PargrafodaLista"/>
        <w:numPr>
          <w:ilvl w:val="1"/>
          <w:numId w:val="1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>Realização de eventos, como palestras e workshops, com profissionais de outras áreas, abordando temas como gestão de negócios, direito empresarial, marketing jurídico e ética profissional</w:t>
      </w:r>
      <w:r w:rsidR="00115E93" w:rsidRPr="00C86655">
        <w:rPr>
          <w:rFonts w:ascii="Arial" w:hAnsi="Arial" w:cs="Arial"/>
          <w:sz w:val="24"/>
          <w:szCs w:val="24"/>
        </w:rPr>
        <w:t>.</w:t>
      </w:r>
    </w:p>
    <w:p w14:paraId="35D29AD6" w14:textId="32F46F4A" w:rsidR="00001BE9" w:rsidRPr="00C86655" w:rsidRDefault="00474220" w:rsidP="00C86655">
      <w:pPr>
        <w:pStyle w:val="PargrafodaLista"/>
        <w:numPr>
          <w:ilvl w:val="1"/>
          <w:numId w:val="1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>Desenvolvimento de soluções inovadoras que integrem diferentes áreas do conhecimento, como design de espaços para consultórios ou estratégias de marketing para clínicas odontológicas</w:t>
      </w:r>
      <w:r w:rsidR="00115E93" w:rsidRPr="00C86655">
        <w:rPr>
          <w:rFonts w:ascii="Arial" w:hAnsi="Arial" w:cs="Arial"/>
          <w:sz w:val="24"/>
          <w:szCs w:val="24"/>
        </w:rPr>
        <w:t>.</w:t>
      </w:r>
    </w:p>
    <w:p w14:paraId="39625F45" w14:textId="39BFFBF5" w:rsidR="00474220" w:rsidRPr="00C86655" w:rsidRDefault="00474220" w:rsidP="00C86655">
      <w:pPr>
        <w:pStyle w:val="PargrafodaLista"/>
        <w:numPr>
          <w:ilvl w:val="1"/>
          <w:numId w:val="1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 xml:space="preserve">Organização </w:t>
      </w:r>
      <w:r w:rsidR="00C86655" w:rsidRPr="00C86655">
        <w:rPr>
          <w:rFonts w:ascii="Arial" w:hAnsi="Arial" w:cs="Arial"/>
          <w:sz w:val="24"/>
          <w:szCs w:val="24"/>
        </w:rPr>
        <w:t>de eventos de capacitação e networking</w:t>
      </w:r>
      <w:r w:rsidR="00C86655">
        <w:rPr>
          <w:rFonts w:ascii="Arial" w:hAnsi="Arial" w:cs="Arial"/>
          <w:sz w:val="24"/>
          <w:szCs w:val="24"/>
        </w:rPr>
        <w:t>,</w:t>
      </w:r>
      <w:r w:rsidR="00C86655" w:rsidRPr="00C86655">
        <w:rPr>
          <w:rFonts w:ascii="Arial" w:hAnsi="Arial" w:cs="Arial"/>
          <w:sz w:val="24"/>
          <w:szCs w:val="24"/>
        </w:rPr>
        <w:t xml:space="preserve"> </w:t>
      </w:r>
      <w:r w:rsidRPr="00C86655">
        <w:rPr>
          <w:rFonts w:ascii="Arial" w:hAnsi="Arial" w:cs="Arial"/>
          <w:sz w:val="24"/>
          <w:szCs w:val="24"/>
        </w:rPr>
        <w:t>voltados à capacitação, inovação e networking, com a participação de profissionais da área odontológica e de outros setores.</w:t>
      </w:r>
    </w:p>
    <w:p w14:paraId="0E83051F" w14:textId="77777777" w:rsidR="00001BE9" w:rsidRDefault="0047422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1BE9">
        <w:rPr>
          <w:rFonts w:ascii="Arial" w:hAnsi="Arial" w:cs="Arial"/>
          <w:b/>
          <w:bCs/>
          <w:sz w:val="24"/>
          <w:szCs w:val="24"/>
        </w:rPr>
        <w:t xml:space="preserve">§ </w:t>
      </w:r>
      <w:r w:rsidR="00001BE9">
        <w:rPr>
          <w:rFonts w:ascii="Arial" w:hAnsi="Arial" w:cs="Arial"/>
          <w:b/>
          <w:bCs/>
          <w:sz w:val="24"/>
          <w:szCs w:val="24"/>
        </w:rPr>
        <w:t>5</w:t>
      </w:r>
      <w:r w:rsidRPr="00001BE9">
        <w:rPr>
          <w:rFonts w:ascii="Arial" w:hAnsi="Arial" w:cs="Arial"/>
          <w:b/>
          <w:bCs/>
          <w:sz w:val="24"/>
          <w:szCs w:val="24"/>
        </w:rPr>
        <w:t>º</w:t>
      </w:r>
      <w:r w:rsidRPr="005D44F3">
        <w:rPr>
          <w:rFonts w:ascii="Arial" w:hAnsi="Arial" w:cs="Arial"/>
          <w:sz w:val="24"/>
          <w:szCs w:val="24"/>
        </w:rPr>
        <w:t xml:space="preserve"> Os eventos podem incluir:</w:t>
      </w:r>
    </w:p>
    <w:p w14:paraId="7BAB318F" w14:textId="77777777" w:rsidR="00C86655" w:rsidRDefault="00474220" w:rsidP="00C86655">
      <w:pPr>
        <w:pStyle w:val="PargrafodaLista"/>
        <w:numPr>
          <w:ilvl w:val="1"/>
          <w:numId w:val="14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>Feiras de Inovação em Odontologia, com exposição de novas tecnologias e técnicas</w:t>
      </w:r>
      <w:r w:rsidR="00115E93" w:rsidRPr="00C86655">
        <w:rPr>
          <w:rFonts w:ascii="Arial" w:hAnsi="Arial" w:cs="Arial"/>
          <w:sz w:val="24"/>
          <w:szCs w:val="24"/>
        </w:rPr>
        <w:t>.</w:t>
      </w:r>
    </w:p>
    <w:p w14:paraId="16FD2D82" w14:textId="77777777" w:rsidR="00C86655" w:rsidRDefault="00474220" w:rsidP="00C86655">
      <w:pPr>
        <w:pStyle w:val="PargrafodaLista"/>
        <w:numPr>
          <w:ilvl w:val="1"/>
          <w:numId w:val="14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>Encontros de Jovens Dentistas, com foco em networking e troca de experiências</w:t>
      </w:r>
      <w:r w:rsidR="00115E93" w:rsidRPr="00C86655">
        <w:rPr>
          <w:rFonts w:ascii="Arial" w:hAnsi="Arial" w:cs="Arial"/>
          <w:sz w:val="24"/>
          <w:szCs w:val="24"/>
        </w:rPr>
        <w:t>.</w:t>
      </w:r>
    </w:p>
    <w:p w14:paraId="7A001BFF" w14:textId="77777777" w:rsidR="00C86655" w:rsidRDefault="00474220" w:rsidP="00C86655">
      <w:pPr>
        <w:pStyle w:val="PargrafodaLista"/>
        <w:numPr>
          <w:ilvl w:val="1"/>
          <w:numId w:val="14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>Palestras e workshops sobre temas relevantes para o mercado odontológico, com a participação de especialistas e professores da área</w:t>
      </w:r>
      <w:r w:rsidR="00115E93" w:rsidRPr="00C86655">
        <w:rPr>
          <w:rFonts w:ascii="Arial" w:hAnsi="Arial" w:cs="Arial"/>
          <w:sz w:val="24"/>
          <w:szCs w:val="24"/>
        </w:rPr>
        <w:t>.</w:t>
      </w:r>
    </w:p>
    <w:p w14:paraId="6F3EC970" w14:textId="72EBD85B" w:rsidR="00474220" w:rsidRPr="00C86655" w:rsidRDefault="00474220" w:rsidP="00C86655">
      <w:pPr>
        <w:pStyle w:val="PargrafodaLista"/>
        <w:numPr>
          <w:ilvl w:val="1"/>
          <w:numId w:val="14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 xml:space="preserve">Consultoria </w:t>
      </w:r>
      <w:r w:rsidR="00C86655" w:rsidRPr="00C86655">
        <w:rPr>
          <w:rFonts w:ascii="Arial" w:hAnsi="Arial" w:cs="Arial"/>
          <w:sz w:val="24"/>
          <w:szCs w:val="24"/>
        </w:rPr>
        <w:t>para melhoria da qualidade do atendimento ao paciente</w:t>
      </w:r>
      <w:r w:rsidR="00C86655">
        <w:rPr>
          <w:rFonts w:ascii="Arial" w:hAnsi="Arial" w:cs="Arial"/>
          <w:sz w:val="24"/>
          <w:szCs w:val="24"/>
        </w:rPr>
        <w:t>, fornecendo</w:t>
      </w:r>
      <w:r w:rsidRPr="00C86655">
        <w:rPr>
          <w:rFonts w:ascii="Arial" w:hAnsi="Arial" w:cs="Arial"/>
          <w:sz w:val="24"/>
          <w:szCs w:val="24"/>
        </w:rPr>
        <w:t xml:space="preserve"> orientação a clínicas e consultórios sobre como melhorar o atendimento ao paciente, buscando otimizar a experiência do cliente desde a recepção até o pós-atendimento.</w:t>
      </w:r>
    </w:p>
    <w:p w14:paraId="3258C51D" w14:textId="77777777" w:rsidR="00001BE9" w:rsidRDefault="0047422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1BE9">
        <w:rPr>
          <w:rFonts w:ascii="Arial" w:hAnsi="Arial" w:cs="Arial"/>
          <w:b/>
          <w:bCs/>
          <w:sz w:val="24"/>
          <w:szCs w:val="24"/>
        </w:rPr>
        <w:t xml:space="preserve">§ </w:t>
      </w:r>
      <w:r w:rsidR="00001BE9">
        <w:rPr>
          <w:rFonts w:ascii="Arial" w:hAnsi="Arial" w:cs="Arial"/>
          <w:b/>
          <w:bCs/>
          <w:sz w:val="24"/>
          <w:szCs w:val="24"/>
        </w:rPr>
        <w:t>6</w:t>
      </w:r>
      <w:r w:rsidRPr="00001BE9">
        <w:rPr>
          <w:rFonts w:ascii="Arial" w:hAnsi="Arial" w:cs="Arial"/>
          <w:b/>
          <w:bCs/>
          <w:sz w:val="24"/>
          <w:szCs w:val="24"/>
        </w:rPr>
        <w:t>º</w:t>
      </w:r>
      <w:r w:rsidRPr="005D44F3">
        <w:rPr>
          <w:rFonts w:ascii="Arial" w:hAnsi="Arial" w:cs="Arial"/>
          <w:sz w:val="24"/>
          <w:szCs w:val="24"/>
        </w:rPr>
        <w:t xml:space="preserve"> </w:t>
      </w:r>
      <w:commentRangeStart w:id="0"/>
      <w:r w:rsidRPr="005D44F3">
        <w:rPr>
          <w:rFonts w:ascii="Arial" w:hAnsi="Arial" w:cs="Arial"/>
          <w:sz w:val="24"/>
          <w:szCs w:val="24"/>
        </w:rPr>
        <w:t>A consultoria incluirá</w:t>
      </w:r>
      <w:commentRangeEnd w:id="0"/>
      <w:r w:rsidR="00C86655">
        <w:rPr>
          <w:rStyle w:val="Refdecomentrio"/>
        </w:rPr>
        <w:commentReference w:id="0"/>
      </w:r>
      <w:r w:rsidRPr="005D44F3">
        <w:rPr>
          <w:rFonts w:ascii="Arial" w:hAnsi="Arial" w:cs="Arial"/>
          <w:sz w:val="24"/>
          <w:szCs w:val="24"/>
        </w:rPr>
        <w:t>:</w:t>
      </w:r>
    </w:p>
    <w:p w14:paraId="0B4DEEE6" w14:textId="468CA0D5" w:rsidR="00115E93" w:rsidRPr="00C86655" w:rsidRDefault="00474220" w:rsidP="00C86655">
      <w:pPr>
        <w:pStyle w:val="PargrafodaLista"/>
        <w:numPr>
          <w:ilvl w:val="1"/>
          <w:numId w:val="1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>Análise e otimização de processos internos de atendimento</w:t>
      </w:r>
      <w:r w:rsidR="00115E93" w:rsidRPr="00C86655">
        <w:rPr>
          <w:rFonts w:ascii="Arial" w:hAnsi="Arial" w:cs="Arial"/>
          <w:sz w:val="24"/>
          <w:szCs w:val="24"/>
        </w:rPr>
        <w:t>.</w:t>
      </w:r>
    </w:p>
    <w:p w14:paraId="66944788" w14:textId="77777777" w:rsidR="00C86655" w:rsidRDefault="00474220" w:rsidP="00C86655">
      <w:pPr>
        <w:pStyle w:val="PargrafodaLista"/>
        <w:numPr>
          <w:ilvl w:val="1"/>
          <w:numId w:val="1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lastRenderedPageBreak/>
        <w:t>Treinamento de equipes para o aprimoramento do atendimento ao paciente</w:t>
      </w:r>
      <w:r w:rsidR="00115E93" w:rsidRPr="00C86655">
        <w:rPr>
          <w:rFonts w:ascii="Arial" w:hAnsi="Arial" w:cs="Arial"/>
          <w:sz w:val="24"/>
          <w:szCs w:val="24"/>
        </w:rPr>
        <w:t>.</w:t>
      </w:r>
    </w:p>
    <w:p w14:paraId="56C2CBA4" w14:textId="24D3A601" w:rsidR="00474220" w:rsidRPr="00C86655" w:rsidRDefault="00474220" w:rsidP="00C86655">
      <w:pPr>
        <w:pStyle w:val="PargrafodaLista"/>
        <w:numPr>
          <w:ilvl w:val="1"/>
          <w:numId w:val="1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>Desenvolvimento de estratégias para fidelização de pacientes e aumento da satisfação.</w:t>
      </w:r>
    </w:p>
    <w:p w14:paraId="271664DD" w14:textId="2CDD09A4" w:rsidR="00474220" w:rsidRPr="00C86655" w:rsidRDefault="00474220" w:rsidP="00C86655">
      <w:pPr>
        <w:pStyle w:val="PargrafodaLista"/>
        <w:numPr>
          <w:ilvl w:val="1"/>
          <w:numId w:val="1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>Assessoria para Firmamento de Convênios e Parcerias Comerciais</w:t>
      </w:r>
      <w:r w:rsidR="00001BE9" w:rsidRPr="00C86655">
        <w:rPr>
          <w:rFonts w:ascii="Arial" w:hAnsi="Arial" w:cs="Arial"/>
          <w:sz w:val="24"/>
          <w:szCs w:val="24"/>
        </w:rPr>
        <w:t xml:space="preserve">. </w:t>
      </w:r>
      <w:r w:rsidRPr="00C86655">
        <w:rPr>
          <w:rFonts w:ascii="Arial" w:hAnsi="Arial" w:cs="Arial"/>
          <w:sz w:val="24"/>
          <w:szCs w:val="24"/>
        </w:rPr>
        <w:t xml:space="preserve">A </w:t>
      </w:r>
      <w:r w:rsidRPr="00C86655">
        <w:rPr>
          <w:rFonts w:ascii="Arial" w:hAnsi="Arial" w:cs="Arial"/>
          <w:b/>
          <w:bCs/>
          <w:sz w:val="24"/>
          <w:szCs w:val="24"/>
        </w:rPr>
        <w:t>Innov Odonto</w:t>
      </w:r>
      <w:r w:rsidRPr="00C86655">
        <w:rPr>
          <w:rFonts w:ascii="Arial" w:hAnsi="Arial" w:cs="Arial"/>
          <w:sz w:val="24"/>
          <w:szCs w:val="24"/>
        </w:rPr>
        <w:t xml:space="preserve"> auxiliará profissionais e clínicas odontológicas a </w:t>
      </w:r>
      <w:r w:rsidRPr="00C86655">
        <w:rPr>
          <w:rFonts w:ascii="Arial" w:hAnsi="Arial" w:cs="Arial"/>
          <w:sz w:val="24"/>
          <w:szCs w:val="24"/>
          <w:highlight w:val="yellow"/>
        </w:rPr>
        <w:t>estabelecer convênios com planos de saúde</w:t>
      </w:r>
      <w:r w:rsidRPr="00C86655">
        <w:rPr>
          <w:rFonts w:ascii="Arial" w:hAnsi="Arial" w:cs="Arial"/>
          <w:sz w:val="24"/>
          <w:szCs w:val="24"/>
        </w:rPr>
        <w:t xml:space="preserve">, </w:t>
      </w:r>
      <w:r w:rsidRPr="00C86655">
        <w:rPr>
          <w:rFonts w:ascii="Arial" w:hAnsi="Arial" w:cs="Arial"/>
          <w:sz w:val="24"/>
          <w:szCs w:val="24"/>
          <w:highlight w:val="green"/>
        </w:rPr>
        <w:t>fornecedores de materiais</w:t>
      </w:r>
      <w:r w:rsidRPr="00C86655">
        <w:rPr>
          <w:rFonts w:ascii="Arial" w:hAnsi="Arial" w:cs="Arial"/>
          <w:sz w:val="24"/>
          <w:szCs w:val="24"/>
        </w:rPr>
        <w:t xml:space="preserve"> odontológicos e outras instituições, com o intuito de expandir sua rede de atendimento e melhorar sua sustentabilidade.</w:t>
      </w:r>
    </w:p>
    <w:p w14:paraId="6983190C" w14:textId="77777777" w:rsidR="00001BE9" w:rsidRDefault="0047422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1BE9">
        <w:rPr>
          <w:rFonts w:ascii="Arial" w:hAnsi="Arial" w:cs="Arial"/>
          <w:b/>
          <w:bCs/>
          <w:sz w:val="24"/>
          <w:szCs w:val="24"/>
        </w:rPr>
        <w:t xml:space="preserve">§ </w:t>
      </w:r>
      <w:r w:rsidR="00001BE9">
        <w:rPr>
          <w:rFonts w:ascii="Arial" w:hAnsi="Arial" w:cs="Arial"/>
          <w:b/>
          <w:bCs/>
          <w:sz w:val="24"/>
          <w:szCs w:val="24"/>
        </w:rPr>
        <w:t>7</w:t>
      </w:r>
      <w:r w:rsidRPr="00001BE9">
        <w:rPr>
          <w:rFonts w:ascii="Arial" w:hAnsi="Arial" w:cs="Arial"/>
          <w:b/>
          <w:bCs/>
          <w:sz w:val="24"/>
          <w:szCs w:val="24"/>
        </w:rPr>
        <w:t>º</w:t>
      </w:r>
      <w:r w:rsidRPr="005D44F3">
        <w:rPr>
          <w:rFonts w:ascii="Arial" w:hAnsi="Arial" w:cs="Arial"/>
          <w:sz w:val="24"/>
          <w:szCs w:val="24"/>
        </w:rPr>
        <w:t xml:space="preserve"> A assessoria incluirá:</w:t>
      </w:r>
    </w:p>
    <w:p w14:paraId="506AD5CD" w14:textId="77777777" w:rsidR="00C86655" w:rsidRDefault="00474220" w:rsidP="00C86655">
      <w:pPr>
        <w:pStyle w:val="PargrafodaLista"/>
        <w:numPr>
          <w:ilvl w:val="1"/>
          <w:numId w:val="15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 xml:space="preserve">Consultoria na elaboração de propostas de </w:t>
      </w:r>
      <w:r w:rsidRPr="00C86655">
        <w:rPr>
          <w:rFonts w:ascii="Arial" w:hAnsi="Arial" w:cs="Arial"/>
          <w:sz w:val="24"/>
          <w:szCs w:val="24"/>
          <w:highlight w:val="yellow"/>
        </w:rPr>
        <w:t>convênios com planos de saúde e empresas</w:t>
      </w:r>
      <w:r w:rsidR="00115E93" w:rsidRPr="00C86655">
        <w:rPr>
          <w:rFonts w:ascii="Arial" w:hAnsi="Arial" w:cs="Arial"/>
          <w:sz w:val="24"/>
          <w:szCs w:val="24"/>
        </w:rPr>
        <w:t>.</w:t>
      </w:r>
    </w:p>
    <w:p w14:paraId="4A0B81AE" w14:textId="255531F9" w:rsidR="00001BE9" w:rsidRPr="00C86655" w:rsidRDefault="00474220" w:rsidP="00C86655">
      <w:pPr>
        <w:pStyle w:val="PargrafodaLista"/>
        <w:numPr>
          <w:ilvl w:val="1"/>
          <w:numId w:val="15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 xml:space="preserve">Suporte na negociação de </w:t>
      </w:r>
      <w:r w:rsidRPr="00C86655">
        <w:rPr>
          <w:rFonts w:ascii="Arial" w:hAnsi="Arial" w:cs="Arial"/>
          <w:sz w:val="24"/>
          <w:szCs w:val="24"/>
          <w:highlight w:val="green"/>
        </w:rPr>
        <w:t>parcerias comerciais com fornecedores de materiais</w:t>
      </w:r>
      <w:r w:rsidRPr="00C86655">
        <w:rPr>
          <w:rFonts w:ascii="Arial" w:hAnsi="Arial" w:cs="Arial"/>
          <w:sz w:val="24"/>
          <w:szCs w:val="24"/>
        </w:rPr>
        <w:t xml:space="preserve"> odontológicos</w:t>
      </w:r>
      <w:r w:rsidR="00115E93" w:rsidRPr="00C86655">
        <w:rPr>
          <w:rFonts w:ascii="Arial" w:hAnsi="Arial" w:cs="Arial"/>
          <w:sz w:val="24"/>
          <w:szCs w:val="24"/>
        </w:rPr>
        <w:t>.</w:t>
      </w:r>
    </w:p>
    <w:p w14:paraId="2128350C" w14:textId="1B16CE1E" w:rsidR="00474220" w:rsidRPr="00C86655" w:rsidRDefault="00474220" w:rsidP="00C86655">
      <w:pPr>
        <w:pStyle w:val="PargrafodaLista"/>
        <w:numPr>
          <w:ilvl w:val="1"/>
          <w:numId w:val="15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>Gestão de contratos e acordos estabelecidos</w:t>
      </w:r>
      <w:r w:rsidR="00115E93" w:rsidRPr="00C86655">
        <w:rPr>
          <w:rFonts w:ascii="Arial" w:hAnsi="Arial" w:cs="Arial"/>
          <w:sz w:val="24"/>
          <w:szCs w:val="24"/>
        </w:rPr>
        <w:t>.</w:t>
      </w:r>
    </w:p>
    <w:p w14:paraId="1E87E122" w14:textId="7160967F" w:rsidR="00474220" w:rsidRPr="00C86655" w:rsidRDefault="00474220" w:rsidP="00C86655">
      <w:pPr>
        <w:pStyle w:val="PargrafodaLista"/>
        <w:numPr>
          <w:ilvl w:val="0"/>
          <w:numId w:val="15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>Serviços de Prevenção e Promoção da Saúde Bucal</w:t>
      </w:r>
      <w:r w:rsidR="00524E24" w:rsidRPr="00C86655">
        <w:rPr>
          <w:rFonts w:ascii="Arial" w:hAnsi="Arial" w:cs="Arial"/>
          <w:sz w:val="24"/>
          <w:szCs w:val="24"/>
        </w:rPr>
        <w:t xml:space="preserve">. </w:t>
      </w:r>
      <w:r w:rsidRPr="00C86655">
        <w:rPr>
          <w:rFonts w:ascii="Arial" w:hAnsi="Arial" w:cs="Arial"/>
          <w:sz w:val="24"/>
          <w:szCs w:val="24"/>
        </w:rPr>
        <w:t xml:space="preserve">A </w:t>
      </w:r>
      <w:r w:rsidRPr="00C86655">
        <w:rPr>
          <w:rFonts w:ascii="Arial" w:hAnsi="Arial" w:cs="Arial"/>
          <w:b/>
          <w:bCs/>
          <w:sz w:val="24"/>
          <w:szCs w:val="24"/>
        </w:rPr>
        <w:t>Innov Odonto</w:t>
      </w:r>
      <w:r w:rsidRPr="00C86655">
        <w:rPr>
          <w:rFonts w:ascii="Arial" w:hAnsi="Arial" w:cs="Arial"/>
          <w:sz w:val="24"/>
          <w:szCs w:val="24"/>
        </w:rPr>
        <w:t xml:space="preserve"> realizará atividades </w:t>
      </w:r>
      <w:r w:rsidRPr="00C86655">
        <w:rPr>
          <w:rFonts w:ascii="Arial" w:hAnsi="Arial" w:cs="Arial"/>
          <w:sz w:val="24"/>
          <w:szCs w:val="24"/>
          <w:highlight w:val="cyan"/>
        </w:rPr>
        <w:t>voltadas para a prevenção e promoção da saúde</w:t>
      </w:r>
      <w:r w:rsidRPr="00C86655">
        <w:rPr>
          <w:rFonts w:ascii="Arial" w:hAnsi="Arial" w:cs="Arial"/>
          <w:sz w:val="24"/>
          <w:szCs w:val="24"/>
        </w:rPr>
        <w:t xml:space="preserve"> bucal junto à comunidade, com o objetivo de sensibilizar e educar sobre a importância da saúde odontológica.</w:t>
      </w:r>
    </w:p>
    <w:p w14:paraId="2355550A" w14:textId="77777777" w:rsidR="00115E93" w:rsidRDefault="0047422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5E93">
        <w:rPr>
          <w:rFonts w:ascii="Arial" w:hAnsi="Arial" w:cs="Arial"/>
          <w:b/>
          <w:bCs/>
          <w:sz w:val="24"/>
          <w:szCs w:val="24"/>
        </w:rPr>
        <w:t xml:space="preserve">§ </w:t>
      </w:r>
      <w:r w:rsidR="00115E93">
        <w:rPr>
          <w:rFonts w:ascii="Arial" w:hAnsi="Arial" w:cs="Arial"/>
          <w:b/>
          <w:bCs/>
          <w:sz w:val="24"/>
          <w:szCs w:val="24"/>
        </w:rPr>
        <w:t>8</w:t>
      </w:r>
      <w:r w:rsidRPr="00115E93">
        <w:rPr>
          <w:rFonts w:ascii="Arial" w:hAnsi="Arial" w:cs="Arial"/>
          <w:b/>
          <w:bCs/>
          <w:sz w:val="24"/>
          <w:szCs w:val="24"/>
        </w:rPr>
        <w:t>º</w:t>
      </w:r>
      <w:r w:rsidRPr="005D44F3">
        <w:rPr>
          <w:rFonts w:ascii="Arial" w:hAnsi="Arial" w:cs="Arial"/>
          <w:sz w:val="24"/>
          <w:szCs w:val="24"/>
        </w:rPr>
        <w:t xml:space="preserve"> As ações incluem:</w:t>
      </w:r>
    </w:p>
    <w:p w14:paraId="77DC8E11" w14:textId="1D2487C4" w:rsidR="00115E93" w:rsidRPr="00C86655" w:rsidRDefault="00474220" w:rsidP="00C86655">
      <w:pPr>
        <w:pStyle w:val="PargrafodaLista"/>
        <w:numPr>
          <w:ilvl w:val="1"/>
          <w:numId w:val="15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>Realização de campanhas de conscientização em escolas e comunidades</w:t>
      </w:r>
      <w:r w:rsidR="00115E93" w:rsidRPr="00C86655">
        <w:rPr>
          <w:rFonts w:ascii="Arial" w:hAnsi="Arial" w:cs="Arial"/>
          <w:sz w:val="24"/>
          <w:szCs w:val="24"/>
        </w:rPr>
        <w:t>.</w:t>
      </w:r>
    </w:p>
    <w:p w14:paraId="4AF0DC22" w14:textId="346F8CD9" w:rsidR="00115E93" w:rsidRPr="00C86655" w:rsidRDefault="00474220" w:rsidP="00C86655">
      <w:pPr>
        <w:pStyle w:val="PargrafodaLista"/>
        <w:numPr>
          <w:ilvl w:val="1"/>
          <w:numId w:val="15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 xml:space="preserve">Palestras educativas sobre </w:t>
      </w:r>
      <w:r w:rsidRPr="00C86655">
        <w:rPr>
          <w:rFonts w:ascii="Arial" w:hAnsi="Arial" w:cs="Arial"/>
          <w:sz w:val="24"/>
          <w:szCs w:val="24"/>
          <w:highlight w:val="cyan"/>
        </w:rPr>
        <w:t xml:space="preserve">higiene bucal e cuidados </w:t>
      </w:r>
      <w:commentRangeStart w:id="1"/>
      <w:r w:rsidRPr="00C86655">
        <w:rPr>
          <w:rFonts w:ascii="Arial" w:hAnsi="Arial" w:cs="Arial"/>
          <w:sz w:val="24"/>
          <w:szCs w:val="24"/>
          <w:highlight w:val="cyan"/>
        </w:rPr>
        <w:t>preventivos</w:t>
      </w:r>
      <w:commentRangeEnd w:id="1"/>
      <w:r w:rsidR="004B4262">
        <w:rPr>
          <w:rStyle w:val="Refdecomentrio"/>
        </w:rPr>
        <w:commentReference w:id="1"/>
      </w:r>
      <w:r w:rsidR="00115E93" w:rsidRPr="00C86655">
        <w:rPr>
          <w:rFonts w:ascii="Arial" w:hAnsi="Arial" w:cs="Arial"/>
          <w:sz w:val="24"/>
          <w:szCs w:val="24"/>
        </w:rPr>
        <w:t>.</w:t>
      </w:r>
    </w:p>
    <w:p w14:paraId="5DD48BAC" w14:textId="3EB80D95" w:rsidR="00474220" w:rsidRPr="00C86655" w:rsidRDefault="00474220" w:rsidP="00C86655">
      <w:pPr>
        <w:pStyle w:val="PargrafodaLista"/>
        <w:numPr>
          <w:ilvl w:val="1"/>
          <w:numId w:val="15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655">
        <w:rPr>
          <w:rFonts w:ascii="Arial" w:hAnsi="Arial" w:cs="Arial"/>
          <w:sz w:val="24"/>
          <w:szCs w:val="24"/>
        </w:rPr>
        <w:t>Ações de educação e orientação em eventos de saúde pública e feiras de saúde.</w:t>
      </w:r>
    </w:p>
    <w:p w14:paraId="54CD1624" w14:textId="77777777" w:rsidR="00115E93" w:rsidRDefault="00115E93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FF39C6" w14:textId="7EF2DE1F" w:rsidR="00474220" w:rsidRPr="005D44F3" w:rsidRDefault="0047422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5E9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15E93">
        <w:rPr>
          <w:rFonts w:ascii="Arial" w:hAnsi="Arial" w:cs="Arial"/>
          <w:b/>
          <w:bCs/>
          <w:sz w:val="24"/>
          <w:szCs w:val="24"/>
        </w:rPr>
        <w:t>8</w:t>
      </w:r>
      <w:r w:rsidRPr="00115E93">
        <w:rPr>
          <w:rFonts w:ascii="Arial" w:hAnsi="Arial" w:cs="Arial"/>
          <w:b/>
          <w:bCs/>
          <w:sz w:val="24"/>
          <w:szCs w:val="24"/>
        </w:rPr>
        <w:t>º</w:t>
      </w:r>
      <w:r w:rsidRPr="005D44F3">
        <w:rPr>
          <w:rFonts w:ascii="Arial" w:hAnsi="Arial" w:cs="Arial"/>
          <w:sz w:val="24"/>
          <w:szCs w:val="24"/>
        </w:rPr>
        <w:t xml:space="preserve"> Todos os serviços prestados serão realizados de acordo com os princípios de ética, responsabilidade social e compromisso com a excelência, assegurando que o impacto das atividades da </w:t>
      </w:r>
      <w:r w:rsidRPr="0054574C">
        <w:rPr>
          <w:rFonts w:ascii="Arial" w:hAnsi="Arial" w:cs="Arial"/>
          <w:b/>
          <w:bCs/>
          <w:sz w:val="24"/>
          <w:szCs w:val="24"/>
        </w:rPr>
        <w:t>Innov Odonto</w:t>
      </w:r>
      <w:r w:rsidRPr="005D44F3">
        <w:rPr>
          <w:rFonts w:ascii="Arial" w:hAnsi="Arial" w:cs="Arial"/>
          <w:sz w:val="24"/>
          <w:szCs w:val="24"/>
        </w:rPr>
        <w:t xml:space="preserve"> contribua para o desenvolvimento profissional dos estudantes e a melhoria da prática odontológica no Brasil.</w:t>
      </w:r>
    </w:p>
    <w:p w14:paraId="52A21956" w14:textId="77777777" w:rsidR="00474220" w:rsidRPr="005D44F3" w:rsidRDefault="0047422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ED439D" w14:textId="5AD74143" w:rsidR="00734082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EF8D8C" w14:textId="1715DE0C" w:rsidR="00115E93" w:rsidRDefault="00115E93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F42FF3" w14:textId="7EE062F4" w:rsidR="00115E93" w:rsidRDefault="00115E93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47C19E" w14:textId="77777777" w:rsidR="00734082" w:rsidRDefault="00734082" w:rsidP="00115E9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5E93">
        <w:rPr>
          <w:rFonts w:ascii="Arial" w:hAnsi="Arial" w:cs="Arial"/>
          <w:b/>
          <w:bCs/>
          <w:sz w:val="24"/>
          <w:szCs w:val="24"/>
        </w:rPr>
        <w:t>TÍTULO II – DA GESTÃO DE RECURSOS</w:t>
      </w:r>
    </w:p>
    <w:p w14:paraId="228CE133" w14:textId="77777777" w:rsidR="004B4262" w:rsidRPr="00115E93" w:rsidRDefault="004B4262" w:rsidP="00115E9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DB8D3C" w14:textId="77777777" w:rsidR="00734082" w:rsidRPr="00115E93" w:rsidRDefault="00734082" w:rsidP="00115E9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5E93">
        <w:rPr>
          <w:rFonts w:ascii="Arial" w:hAnsi="Arial" w:cs="Arial"/>
          <w:b/>
          <w:bCs/>
          <w:sz w:val="24"/>
          <w:szCs w:val="24"/>
        </w:rPr>
        <w:t>CAPÍTULO I - DO PATRIMÔNIO, DA RECEITA E DA APLICAÇÃO DOS RECURSOS</w:t>
      </w:r>
    </w:p>
    <w:p w14:paraId="183FBB36" w14:textId="77777777" w:rsidR="00115E93" w:rsidRPr="005D44F3" w:rsidRDefault="00115E93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9B8D55" w14:textId="2AE9ADFF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5E9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15E93">
        <w:rPr>
          <w:rFonts w:ascii="Arial" w:hAnsi="Arial" w:cs="Arial"/>
          <w:b/>
          <w:bCs/>
          <w:sz w:val="24"/>
          <w:szCs w:val="24"/>
        </w:rPr>
        <w:t>9</w:t>
      </w:r>
      <w:r w:rsidRPr="00115E93">
        <w:rPr>
          <w:rFonts w:ascii="Arial" w:hAnsi="Arial" w:cs="Arial"/>
          <w:b/>
          <w:bCs/>
          <w:sz w:val="24"/>
          <w:szCs w:val="24"/>
        </w:rPr>
        <w:t>º</w:t>
      </w:r>
      <w:r w:rsidRPr="005D44F3">
        <w:rPr>
          <w:rFonts w:ascii="Arial" w:hAnsi="Arial" w:cs="Arial"/>
          <w:sz w:val="24"/>
          <w:szCs w:val="24"/>
        </w:rPr>
        <w:t xml:space="preserve"> O patrimônio da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será constituído de bens e direitos a ela doados, transferidos, incorporados ou por ela adquiridos, oriundos de qualquer pessoa, natural ou jurídica, pública ou privada, associado ou não.</w:t>
      </w:r>
    </w:p>
    <w:p w14:paraId="3C89EA8B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F7A94C" w14:textId="13E6F32E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5E9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15E93" w:rsidRPr="00115E93">
        <w:rPr>
          <w:rFonts w:ascii="Arial" w:hAnsi="Arial" w:cs="Arial"/>
          <w:b/>
          <w:bCs/>
          <w:sz w:val="24"/>
          <w:szCs w:val="24"/>
        </w:rPr>
        <w:t>10</w:t>
      </w:r>
      <w:r w:rsidRPr="00115E93">
        <w:rPr>
          <w:rFonts w:ascii="Arial" w:hAnsi="Arial" w:cs="Arial"/>
          <w:b/>
          <w:bCs/>
          <w:sz w:val="24"/>
          <w:szCs w:val="24"/>
        </w:rPr>
        <w:t>º</w:t>
      </w:r>
      <w:r w:rsidRPr="005D44F3">
        <w:rPr>
          <w:rFonts w:ascii="Arial" w:hAnsi="Arial" w:cs="Arial"/>
          <w:sz w:val="24"/>
          <w:szCs w:val="24"/>
        </w:rPr>
        <w:t xml:space="preserve"> Constituem receitas da </w:t>
      </w:r>
      <w:r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Pr="005D44F3">
        <w:rPr>
          <w:rFonts w:ascii="Arial" w:hAnsi="Arial" w:cs="Arial"/>
          <w:sz w:val="24"/>
          <w:szCs w:val="24"/>
        </w:rPr>
        <w:t>:</w:t>
      </w:r>
    </w:p>
    <w:p w14:paraId="65267112" w14:textId="74B5B061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Prestação de serviços</w:t>
      </w:r>
      <w:r w:rsidR="00115E93">
        <w:rPr>
          <w:rFonts w:ascii="Arial" w:hAnsi="Arial" w:cs="Arial"/>
          <w:sz w:val="24"/>
          <w:szCs w:val="24"/>
        </w:rPr>
        <w:t>.</w:t>
      </w:r>
    </w:p>
    <w:p w14:paraId="0ECC9CAE" w14:textId="20EBBB19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Donativos, legados, heranças, cessão de direitos, doações e contribuições e as subvenções de qualquer natureza</w:t>
      </w:r>
      <w:r w:rsidR="00115E93">
        <w:rPr>
          <w:rFonts w:ascii="Arial" w:hAnsi="Arial" w:cs="Arial"/>
          <w:sz w:val="24"/>
          <w:szCs w:val="24"/>
        </w:rPr>
        <w:t>.</w:t>
      </w:r>
    </w:p>
    <w:p w14:paraId="5AA36A38" w14:textId="47CAC105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III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Produtos de festivais, campanhas, concursos e eventos congêneres</w:t>
      </w:r>
      <w:r w:rsidR="00115E93">
        <w:rPr>
          <w:rFonts w:ascii="Arial" w:hAnsi="Arial" w:cs="Arial"/>
          <w:sz w:val="24"/>
          <w:szCs w:val="24"/>
        </w:rPr>
        <w:t>.</w:t>
      </w:r>
    </w:p>
    <w:p w14:paraId="4A2ECA39" w14:textId="7F6A347F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IV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Rendimentos resultantes da gestão de seu patrimônio</w:t>
      </w:r>
      <w:r w:rsidR="00115E93">
        <w:rPr>
          <w:rFonts w:ascii="Arial" w:hAnsi="Arial" w:cs="Arial"/>
          <w:sz w:val="24"/>
          <w:szCs w:val="24"/>
        </w:rPr>
        <w:t>.</w:t>
      </w:r>
    </w:p>
    <w:p w14:paraId="0010CB6C" w14:textId="744967A5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V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Subvenções ou auxílios governamentais e outros.</w:t>
      </w:r>
    </w:p>
    <w:p w14:paraId="1F589221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EAAFB1" w14:textId="33C41AD4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5E9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15E93">
        <w:rPr>
          <w:rFonts w:ascii="Arial" w:hAnsi="Arial" w:cs="Arial"/>
          <w:b/>
          <w:bCs/>
          <w:sz w:val="24"/>
          <w:szCs w:val="24"/>
        </w:rPr>
        <w:t>11</w:t>
      </w:r>
      <w:r w:rsidRPr="00115E93">
        <w:rPr>
          <w:rFonts w:ascii="Arial" w:hAnsi="Arial" w:cs="Arial"/>
          <w:b/>
          <w:bCs/>
          <w:sz w:val="24"/>
          <w:szCs w:val="24"/>
        </w:rPr>
        <w:t>º</w:t>
      </w:r>
      <w:r w:rsidRPr="005D44F3">
        <w:rPr>
          <w:rFonts w:ascii="Arial" w:hAnsi="Arial" w:cs="Arial"/>
          <w:sz w:val="24"/>
          <w:szCs w:val="24"/>
        </w:rPr>
        <w:t xml:space="preserve"> Observado o disposto neste Estatuto Social, 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tem autonomia patrimonial, administrativa e financeira, inclusive com relação a seus associados e à Universidade.</w:t>
      </w:r>
    </w:p>
    <w:p w14:paraId="7D62E726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§ 1º</w:t>
      </w:r>
      <w:r w:rsidRPr="005D44F3">
        <w:rPr>
          <w:rFonts w:ascii="Arial" w:hAnsi="Arial" w:cs="Arial"/>
          <w:sz w:val="24"/>
          <w:szCs w:val="24"/>
        </w:rPr>
        <w:t xml:space="preserve"> O patrimônio físico adquirido com recursos próprios da Innov Odonto será inventariado em livro ou sistema específico sob responsabilidade do Diretor Administrativo-Financeiro. Os bens cedidos ou adquiridos com recursos provenientes da Universidade Federal do Maranhão (UFMA) ou de outros órgãos públicos seguirão as normas institucionais para tombamento e devolução, mediante termo de cessão ou instrumento equivalente.</w:t>
      </w:r>
    </w:p>
    <w:p w14:paraId="564A9271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E0D9C9" w14:textId="2BFBED1D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Art. 1</w:t>
      </w:r>
      <w:r w:rsidR="00F141F8">
        <w:rPr>
          <w:rFonts w:ascii="Arial" w:hAnsi="Arial" w:cs="Arial"/>
          <w:b/>
          <w:bCs/>
          <w:sz w:val="24"/>
          <w:szCs w:val="24"/>
        </w:rPr>
        <w:t>2</w:t>
      </w:r>
      <w:r w:rsidRPr="00F141F8">
        <w:rPr>
          <w:rFonts w:ascii="Arial" w:hAnsi="Arial" w:cs="Arial"/>
          <w:b/>
          <w:bCs/>
          <w:sz w:val="24"/>
          <w:szCs w:val="24"/>
        </w:rPr>
        <w:t>º</w:t>
      </w:r>
      <w:r w:rsidRPr="005D44F3">
        <w:rPr>
          <w:rFonts w:ascii="Arial" w:hAnsi="Arial" w:cs="Arial"/>
          <w:sz w:val="24"/>
          <w:szCs w:val="24"/>
        </w:rPr>
        <w:t xml:space="preserve"> Todo o patrimônio da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deverá ser investido nos objetivos a que se destina a entidade, ressalvados os gastos despendidos e bens necessários e úteis a seu funcionamento administrativo.</w:t>
      </w:r>
    </w:p>
    <w:p w14:paraId="1E0FBA9B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7683D4" w14:textId="01C7C504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Art. 1</w:t>
      </w:r>
      <w:r w:rsidR="00F141F8">
        <w:rPr>
          <w:rFonts w:ascii="Arial" w:hAnsi="Arial" w:cs="Arial"/>
          <w:b/>
          <w:bCs/>
          <w:sz w:val="24"/>
          <w:szCs w:val="24"/>
        </w:rPr>
        <w:t>3°</w:t>
      </w:r>
      <w:r w:rsidRPr="005D44F3">
        <w:rPr>
          <w:rFonts w:ascii="Arial" w:hAnsi="Arial" w:cs="Arial"/>
          <w:sz w:val="24"/>
          <w:szCs w:val="24"/>
        </w:rPr>
        <w:t xml:space="preserve"> 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 xml:space="preserve">não remunera seus associados em razão das atividades administrativas prestadas, não distribuindo lucros, bonificações ou </w:t>
      </w:r>
      <w:r w:rsidRPr="005D44F3">
        <w:rPr>
          <w:rFonts w:ascii="Arial" w:hAnsi="Arial" w:cs="Arial"/>
          <w:sz w:val="24"/>
          <w:szCs w:val="24"/>
        </w:rPr>
        <w:lastRenderedPageBreak/>
        <w:t>vantagens sob nenhuma forma ou pretexto, observado o disposto nos parágrafos seguintes.</w:t>
      </w:r>
    </w:p>
    <w:p w14:paraId="49AC4CB5" w14:textId="77777777" w:rsidR="00734082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§ 1º</w:t>
      </w:r>
      <w:r w:rsidRPr="005D44F3">
        <w:rPr>
          <w:rFonts w:ascii="Arial" w:hAnsi="Arial" w:cs="Arial"/>
          <w:sz w:val="24"/>
          <w:szCs w:val="24"/>
        </w:rPr>
        <w:t xml:space="preserve"> Excepcionalmente, de acordo com a natureza e a necessidade do serviço a ser realizado, figurarão como colaboradores estudantes não associados, os quais também não serão remunerados pelas atividades prestadas.</w:t>
      </w:r>
    </w:p>
    <w:p w14:paraId="523B1255" w14:textId="77777777" w:rsidR="00237932" w:rsidRDefault="0023793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B04A01" w14:textId="0EA3E4A7" w:rsidR="00237932" w:rsidRPr="00237932" w:rsidRDefault="0023793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Art. 14°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37932">
        <w:rPr>
          <w:rFonts w:ascii="Arial" w:hAnsi="Arial" w:cs="Arial"/>
          <w:sz w:val="24"/>
          <w:szCs w:val="24"/>
        </w:rPr>
        <w:t xml:space="preserve">Todo patrimônio e receitas da </w:t>
      </w:r>
      <w:proofErr w:type="spellStart"/>
      <w:r w:rsidRPr="00237932">
        <w:rPr>
          <w:rFonts w:ascii="Arial" w:hAnsi="Arial" w:cs="Arial"/>
          <w:sz w:val="24"/>
          <w:szCs w:val="24"/>
        </w:rPr>
        <w:t>Innov</w:t>
      </w:r>
      <w:proofErr w:type="spellEnd"/>
      <w:r w:rsidRPr="00237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7932">
        <w:rPr>
          <w:rFonts w:ascii="Arial" w:hAnsi="Arial" w:cs="Arial"/>
          <w:sz w:val="24"/>
          <w:szCs w:val="24"/>
        </w:rPr>
        <w:t>Odonto</w:t>
      </w:r>
      <w:proofErr w:type="spellEnd"/>
      <w:r w:rsidRPr="00237932">
        <w:rPr>
          <w:rFonts w:ascii="Arial" w:hAnsi="Arial" w:cs="Arial"/>
          <w:sz w:val="24"/>
          <w:szCs w:val="24"/>
        </w:rPr>
        <w:t xml:space="preserve"> deverão ser investidos nos objetivos a que se destina a entidade, ressalvados os gastos despendidos e bens necessários e úteis a seu funcionamento administrativo.</w:t>
      </w:r>
    </w:p>
    <w:p w14:paraId="72079CC9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16AD7A" w14:textId="39733A98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Art. 1</w:t>
      </w:r>
      <w:r w:rsidR="009E1E55">
        <w:rPr>
          <w:rFonts w:ascii="Arial" w:hAnsi="Arial" w:cs="Arial"/>
          <w:b/>
          <w:bCs/>
          <w:sz w:val="24"/>
          <w:szCs w:val="24"/>
        </w:rPr>
        <w:t>5</w:t>
      </w:r>
      <w:r w:rsidR="00F141F8" w:rsidRPr="00F141F8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A prestação de contas dos recursos recebidos pela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se dará no encerramento de cada semestre e do exercício fiscal, devendo observar primordialmente os princípios da publicidade, transparência financeira e sustentabilidade, devendo ser apresentado relatório de atividades e das demonstrações financeiras.</w:t>
      </w:r>
    </w:p>
    <w:p w14:paraId="6609EEDE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§ 1º</w:t>
      </w:r>
      <w:r w:rsidRPr="005D44F3">
        <w:rPr>
          <w:rFonts w:ascii="Arial" w:hAnsi="Arial" w:cs="Arial"/>
          <w:sz w:val="24"/>
          <w:szCs w:val="24"/>
        </w:rPr>
        <w:t xml:space="preserve"> Os recursos financeiros ou materiais obtidos por meio de editais, convênios ou quaisquer apoios institucionais da UFMA permanecerão sob a administração e supervisão da Universidade, conforme suas normas internas, cabendo à Innov Odonto apenas a execução das ações e a prestação de contas. Os recursos arrecadados diretamente pela Innov Odonto são de sua gestão exclusiva, aplicados conforme este Estatuto e registrados em contabilidade própria.</w:t>
      </w:r>
    </w:p>
    <w:p w14:paraId="261DBAC7" w14:textId="1AB45ECD" w:rsidR="00734082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932EFF" w14:textId="77777777" w:rsidR="00734082" w:rsidRDefault="00734082" w:rsidP="00F141F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TÍTULO III – DOS ASSOCIADOS</w:t>
      </w:r>
    </w:p>
    <w:p w14:paraId="7A73BF6D" w14:textId="77777777" w:rsidR="004B4262" w:rsidRPr="00F141F8" w:rsidRDefault="004B4262" w:rsidP="00F141F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7ECA25" w14:textId="31D9868D" w:rsidR="00734082" w:rsidRPr="00F141F8" w:rsidRDefault="00734082" w:rsidP="00F141F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CAPÍTULO I – DA COMPOSIÇÃO SOCIAL E RESPONSABILIDADE DE SEUS ASSOCIADOS</w:t>
      </w:r>
    </w:p>
    <w:p w14:paraId="010B9296" w14:textId="34034348" w:rsidR="00F141F8" w:rsidRDefault="00F141F8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1DE1A9" w14:textId="342B5861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Art. 1</w:t>
      </w:r>
      <w:r w:rsidR="009E1E55">
        <w:rPr>
          <w:rFonts w:ascii="Arial" w:hAnsi="Arial" w:cs="Arial"/>
          <w:b/>
          <w:bCs/>
          <w:sz w:val="24"/>
          <w:szCs w:val="24"/>
        </w:rPr>
        <w:t>6</w:t>
      </w:r>
      <w:r w:rsidR="00F141F8" w:rsidRPr="00F141F8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Poderá associar-se à Innov Odonto qualquer acadêmico, regularmente matriculado no curso de Odontologia da Universidade Federal do Maranhão (UFMA), bem como discentes de </w:t>
      </w:r>
      <w:commentRangeStart w:id="2"/>
      <w:r w:rsidRPr="005D44F3">
        <w:rPr>
          <w:rFonts w:ascii="Arial" w:hAnsi="Arial" w:cs="Arial"/>
          <w:sz w:val="24"/>
          <w:szCs w:val="24"/>
        </w:rPr>
        <w:t xml:space="preserve">outros cursos </w:t>
      </w:r>
      <w:commentRangeEnd w:id="2"/>
      <w:r w:rsidR="004B4262">
        <w:rPr>
          <w:rStyle w:val="Refdecomentrio"/>
        </w:rPr>
        <w:commentReference w:id="2"/>
      </w:r>
      <w:r w:rsidRPr="005D44F3">
        <w:rPr>
          <w:rFonts w:ascii="Arial" w:hAnsi="Arial" w:cs="Arial"/>
          <w:sz w:val="24"/>
          <w:szCs w:val="24"/>
        </w:rPr>
        <w:t>da UFMA ou de universidades parceiras, que, interessados em participar das atividades desenvolvidas, preencherem, cumulativamente, os seguintes requisitos:</w:t>
      </w:r>
    </w:p>
    <w:p w14:paraId="6666B961" w14:textId="675DC1A4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Ser aprovado em processo seletivo</w:t>
      </w:r>
      <w:r w:rsidR="00F141F8">
        <w:rPr>
          <w:rFonts w:ascii="Arial" w:hAnsi="Arial" w:cs="Arial"/>
          <w:sz w:val="24"/>
          <w:szCs w:val="24"/>
        </w:rPr>
        <w:t>.</w:t>
      </w:r>
    </w:p>
    <w:p w14:paraId="0DE2A5CB" w14:textId="66308EB4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Ser aprovado em processo trainee, se houver</w:t>
      </w:r>
      <w:r w:rsidR="00F141F8">
        <w:rPr>
          <w:rFonts w:ascii="Arial" w:hAnsi="Arial" w:cs="Arial"/>
          <w:sz w:val="24"/>
          <w:szCs w:val="24"/>
        </w:rPr>
        <w:t>.</w:t>
      </w:r>
    </w:p>
    <w:p w14:paraId="4AFF1145" w14:textId="6BAC0D62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lastRenderedPageBreak/>
        <w:t>III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Ter a sua associação aprovada pela Diretoria Executiva.</w:t>
      </w:r>
    </w:p>
    <w:p w14:paraId="46732919" w14:textId="3CAA1455" w:rsidR="00734082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 xml:space="preserve">Parágrafo único. Uma vez associado, o estudante passará a prestar serviços voluntários em favor da </w:t>
      </w:r>
      <w:proofErr w:type="spellStart"/>
      <w:r w:rsidRPr="005D44F3">
        <w:rPr>
          <w:rFonts w:ascii="Arial" w:hAnsi="Arial" w:cs="Arial"/>
          <w:b/>
          <w:bCs/>
          <w:sz w:val="24"/>
          <w:szCs w:val="24"/>
        </w:rPr>
        <w:t>Innov</w:t>
      </w:r>
      <w:proofErr w:type="spellEnd"/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D44F3">
        <w:rPr>
          <w:rFonts w:ascii="Arial" w:hAnsi="Arial" w:cs="Arial"/>
          <w:b/>
          <w:bCs/>
          <w:sz w:val="24"/>
          <w:szCs w:val="24"/>
        </w:rPr>
        <w:t>Odonto</w:t>
      </w:r>
      <w:proofErr w:type="spellEnd"/>
      <w:r w:rsidRPr="005D44F3">
        <w:rPr>
          <w:rFonts w:ascii="Arial" w:hAnsi="Arial" w:cs="Arial"/>
          <w:sz w:val="24"/>
          <w:szCs w:val="24"/>
        </w:rPr>
        <w:t>.</w:t>
      </w:r>
    </w:p>
    <w:p w14:paraId="23DFD27D" w14:textId="77777777" w:rsidR="009E1E55" w:rsidRPr="005D44F3" w:rsidRDefault="009E1E55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FC778D" w14:textId="3B6AF7D2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Art. 1</w:t>
      </w:r>
      <w:r w:rsidR="009E1E55">
        <w:rPr>
          <w:rFonts w:ascii="Arial" w:hAnsi="Arial" w:cs="Arial"/>
          <w:b/>
          <w:bCs/>
          <w:sz w:val="24"/>
          <w:szCs w:val="24"/>
        </w:rPr>
        <w:t>7</w:t>
      </w:r>
      <w:r w:rsidR="00F141F8" w:rsidRPr="00F141F8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São categorias de associados:</w:t>
      </w:r>
    </w:p>
    <w:p w14:paraId="52834366" w14:textId="51CF84FF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Membros Efetivos: Estudantes do curso de Odontologia, regularmente matriculados na Universidade Federal do Maranhão, que ingressam na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através de processo seletivo e que estejam em dia com suas obrigações junto à instituição.</w:t>
      </w:r>
    </w:p>
    <w:p w14:paraId="10BD7E78" w14:textId="45A35973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Membros Associados: Estudantes, regularmente matriculados na Universidade Federal do Maranhão, que tenham interesse em participar do desenvolvimento da empresa Innov Odonto, respeitando a autonomia de decisão dos seus órgãos deliberativos.</w:t>
      </w:r>
    </w:p>
    <w:p w14:paraId="50A96FF9" w14:textId="3491D3F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III</w:t>
      </w:r>
      <w:r w:rsidR="00524E24">
        <w:rPr>
          <w:rFonts w:ascii="Arial" w:hAnsi="Arial" w:cs="Arial"/>
          <w:sz w:val="24"/>
          <w:szCs w:val="24"/>
        </w:rPr>
        <w:t xml:space="preserve">. </w:t>
      </w:r>
      <w:r w:rsidRPr="005D44F3">
        <w:rPr>
          <w:rFonts w:ascii="Arial" w:hAnsi="Arial" w:cs="Arial"/>
          <w:sz w:val="24"/>
          <w:szCs w:val="24"/>
        </w:rPr>
        <w:t>Trainees: Estudantes do curso de Odontologia e de outros cursos da Universidade Federal do Maranhão, regularmente matriculados, que estejam em processo de admissão na Innov Odonto por meio de processo seletivo. Desempenham funções de curto prazo, e podem, ou não, ser selecionados como membros efetivos ou membros associados. </w:t>
      </w:r>
    </w:p>
    <w:p w14:paraId="0F398E02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09A171" w14:textId="77777777" w:rsidR="00734082" w:rsidRPr="00F141F8" w:rsidRDefault="00734082" w:rsidP="00F141F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Seção I - Dos direitos e deveres dos associados</w:t>
      </w:r>
    </w:p>
    <w:p w14:paraId="4283472A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4DEB4D" w14:textId="75F0C531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Art. 1</w:t>
      </w:r>
      <w:r w:rsidR="009E1E55">
        <w:rPr>
          <w:rFonts w:ascii="Arial" w:hAnsi="Arial" w:cs="Arial"/>
          <w:b/>
          <w:bCs/>
          <w:sz w:val="24"/>
          <w:szCs w:val="24"/>
        </w:rPr>
        <w:t>8</w:t>
      </w:r>
      <w:r w:rsidR="00F141F8" w:rsidRPr="00F141F8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São assegurados a todos os membros integrantes da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os seguintes direitos, além daqueles constantes no seu regimento:</w:t>
      </w:r>
    </w:p>
    <w:p w14:paraId="6548C907" w14:textId="75C0808D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Utilizar todos os serviços que 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colocar à sua disposição</w:t>
      </w:r>
      <w:r w:rsidR="00F141F8">
        <w:rPr>
          <w:rFonts w:ascii="Arial" w:hAnsi="Arial" w:cs="Arial"/>
          <w:sz w:val="24"/>
          <w:szCs w:val="24"/>
        </w:rPr>
        <w:t>.</w:t>
      </w:r>
    </w:p>
    <w:p w14:paraId="34550C80" w14:textId="1927AEB1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Dar sugestões e apresentar críticas às atividades da </w:t>
      </w:r>
      <w:r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="00F141F8">
        <w:rPr>
          <w:rFonts w:ascii="Arial" w:hAnsi="Arial" w:cs="Arial"/>
          <w:sz w:val="24"/>
          <w:szCs w:val="24"/>
        </w:rPr>
        <w:t>.</w:t>
      </w:r>
    </w:p>
    <w:p w14:paraId="3DCD671D" w14:textId="2CE4C445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III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Participar das sessões da Assembleia Geral, com direito a voz.</w:t>
      </w:r>
    </w:p>
    <w:p w14:paraId="0BF98A7F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42DE22" w14:textId="4D6F97F0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Art. 1</w:t>
      </w:r>
      <w:r w:rsidR="009E1E55">
        <w:rPr>
          <w:rFonts w:ascii="Arial" w:hAnsi="Arial" w:cs="Arial"/>
          <w:b/>
          <w:bCs/>
          <w:sz w:val="24"/>
          <w:szCs w:val="24"/>
        </w:rPr>
        <w:t>9</w:t>
      </w:r>
      <w:r w:rsidR="00F141F8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São assegurados, aos membros efetivos, os seguintes direitos:</w:t>
      </w:r>
    </w:p>
    <w:p w14:paraId="4350C0CD" w14:textId="435BB1F9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Participar das Assembleias Gerais, com direito à voz e ao voto</w:t>
      </w:r>
      <w:r w:rsidR="00F141F8">
        <w:rPr>
          <w:rFonts w:ascii="Arial" w:hAnsi="Arial" w:cs="Arial"/>
          <w:sz w:val="24"/>
          <w:szCs w:val="24"/>
        </w:rPr>
        <w:t>.</w:t>
      </w:r>
    </w:p>
    <w:p w14:paraId="0C015B75" w14:textId="10330790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Solicitar, a qualquer tempo, informações relativas às atividades administrativas, contábeis, patrimoniais, operacionais e financeiras da empresa</w:t>
      </w:r>
      <w:r w:rsidR="00F141F8">
        <w:rPr>
          <w:rFonts w:ascii="Arial" w:hAnsi="Arial" w:cs="Arial"/>
          <w:sz w:val="24"/>
          <w:szCs w:val="24"/>
        </w:rPr>
        <w:t>.</w:t>
      </w:r>
    </w:p>
    <w:p w14:paraId="2B1E48F5" w14:textId="2C418B9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III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Concorrer aos cargos administrativos da empresa</w:t>
      </w:r>
      <w:r w:rsidR="00F141F8">
        <w:rPr>
          <w:rFonts w:ascii="Arial" w:hAnsi="Arial" w:cs="Arial"/>
          <w:sz w:val="24"/>
          <w:szCs w:val="24"/>
        </w:rPr>
        <w:t>.</w:t>
      </w:r>
    </w:p>
    <w:p w14:paraId="43E1B459" w14:textId="5E17D47B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IV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Requerer a convocação de Assembleia Geral, na forma do respectivo estatuto e regimento.</w:t>
      </w:r>
    </w:p>
    <w:p w14:paraId="44D08FE6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2D5508" w14:textId="45AEB28F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E1E55">
        <w:rPr>
          <w:rFonts w:ascii="Arial" w:hAnsi="Arial" w:cs="Arial"/>
          <w:b/>
          <w:bCs/>
          <w:sz w:val="24"/>
          <w:szCs w:val="24"/>
        </w:rPr>
        <w:t>20</w:t>
      </w:r>
      <w:r w:rsidR="00F141F8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São deveres de todos os membros integrantes da </w:t>
      </w:r>
      <w:r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Pr="005D44F3">
        <w:rPr>
          <w:rFonts w:ascii="Arial" w:hAnsi="Arial" w:cs="Arial"/>
          <w:sz w:val="24"/>
          <w:szCs w:val="24"/>
        </w:rPr>
        <w:t>:</w:t>
      </w:r>
    </w:p>
    <w:p w14:paraId="1648A4E8" w14:textId="478834B5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Assinar o termo de voluntariado</w:t>
      </w:r>
      <w:r w:rsidR="00F141F8">
        <w:rPr>
          <w:rFonts w:ascii="Arial" w:hAnsi="Arial" w:cs="Arial"/>
          <w:sz w:val="24"/>
          <w:szCs w:val="24"/>
        </w:rPr>
        <w:t>.</w:t>
      </w:r>
    </w:p>
    <w:p w14:paraId="2EF09CEA" w14:textId="6CCB7830" w:rsidR="00F141F8" w:rsidRDefault="00F141F8" w:rsidP="00F141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Respeitar o Estatuto bem como o conselho fiscal como as deliberações da Assembleia Geral, da Diretoria Executiva, do Conselho Consultivo e do Conselho Fiscal</w:t>
      </w:r>
      <w:r>
        <w:rPr>
          <w:rFonts w:ascii="Arial" w:hAnsi="Arial" w:cs="Arial"/>
          <w:sz w:val="24"/>
          <w:szCs w:val="24"/>
        </w:rPr>
        <w:t>.</w:t>
      </w:r>
    </w:p>
    <w:p w14:paraId="02688C13" w14:textId="1BB5CEC7" w:rsidR="00734082" w:rsidRPr="005D44F3" w:rsidRDefault="00F141F8" w:rsidP="00F141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Exercer diligentemente os cargos para os quais tenham sido recrutados ou eleitos, em se tratando de membros efetivos</w:t>
      </w:r>
      <w:r>
        <w:rPr>
          <w:rFonts w:ascii="Arial" w:hAnsi="Arial" w:cs="Arial"/>
          <w:sz w:val="24"/>
          <w:szCs w:val="24"/>
        </w:rPr>
        <w:t>.</w:t>
      </w:r>
    </w:p>
    <w:p w14:paraId="7FD277CF" w14:textId="085DEC1C" w:rsidR="00734082" w:rsidRPr="005D44F3" w:rsidRDefault="00F141F8" w:rsidP="00F141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Zelar pelo patrimônio e pela reputação da empresa e da Universidade Federal do Maranhão, procurando difundi-la</w:t>
      </w:r>
      <w:r>
        <w:rPr>
          <w:rFonts w:ascii="Arial" w:hAnsi="Arial" w:cs="Arial"/>
          <w:sz w:val="24"/>
          <w:szCs w:val="24"/>
        </w:rPr>
        <w:t>.</w:t>
      </w:r>
    </w:p>
    <w:p w14:paraId="484B4845" w14:textId="71FBAF8C" w:rsidR="00734082" w:rsidRPr="005D44F3" w:rsidRDefault="00F141F8" w:rsidP="00F141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Desempenhar com ética qualquer atividade da empresa</w:t>
      </w:r>
      <w:r>
        <w:rPr>
          <w:rFonts w:ascii="Arial" w:hAnsi="Arial" w:cs="Arial"/>
          <w:sz w:val="24"/>
          <w:szCs w:val="24"/>
        </w:rPr>
        <w:t>.</w:t>
      </w:r>
    </w:p>
    <w:p w14:paraId="0B206A98" w14:textId="60CF351D" w:rsidR="00734082" w:rsidRPr="005D44F3" w:rsidRDefault="00F141F8" w:rsidP="00F141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Prestigiar 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="00734082" w:rsidRPr="005D44F3">
        <w:rPr>
          <w:rFonts w:ascii="Arial" w:hAnsi="Arial" w:cs="Arial"/>
          <w:sz w:val="24"/>
          <w:szCs w:val="24"/>
        </w:rPr>
        <w:t>e a Universidade Federal do Maranhão por todos os meios ao seu alcance</w:t>
      </w:r>
      <w:r>
        <w:rPr>
          <w:rFonts w:ascii="Arial" w:hAnsi="Arial" w:cs="Arial"/>
          <w:sz w:val="24"/>
          <w:szCs w:val="24"/>
        </w:rPr>
        <w:t>.</w:t>
      </w:r>
    </w:p>
    <w:p w14:paraId="75A5EF6E" w14:textId="077805F4" w:rsidR="00734082" w:rsidRPr="005D44F3" w:rsidRDefault="00F141F8" w:rsidP="00F141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Zelar pelo cumprimento deste Estatuto, do Regimento Interno e da legislação vigente e Resolução da Universidade Federal do Maranhão</w:t>
      </w:r>
      <w:r>
        <w:rPr>
          <w:rFonts w:ascii="Arial" w:hAnsi="Arial" w:cs="Arial"/>
          <w:sz w:val="24"/>
          <w:szCs w:val="24"/>
        </w:rPr>
        <w:t>.</w:t>
      </w:r>
    </w:p>
    <w:p w14:paraId="79DF4139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D62810" w14:textId="77777777" w:rsidR="00734082" w:rsidRPr="00F141F8" w:rsidRDefault="00734082" w:rsidP="00F141F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>Seção II – Da retirada, da exclusão e do licenciamento</w:t>
      </w:r>
    </w:p>
    <w:p w14:paraId="26CBA722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D79B77" w14:textId="08723E71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41F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F141F8" w:rsidRPr="00F141F8">
        <w:rPr>
          <w:rFonts w:ascii="Arial" w:hAnsi="Arial" w:cs="Arial"/>
          <w:b/>
          <w:bCs/>
          <w:sz w:val="24"/>
          <w:szCs w:val="24"/>
        </w:rPr>
        <w:t>2</w:t>
      </w:r>
      <w:r w:rsidR="009E1E55">
        <w:rPr>
          <w:rFonts w:ascii="Arial" w:hAnsi="Arial" w:cs="Arial"/>
          <w:b/>
          <w:bCs/>
          <w:sz w:val="24"/>
          <w:szCs w:val="24"/>
        </w:rPr>
        <w:t>1</w:t>
      </w:r>
      <w:r w:rsidR="00F141F8" w:rsidRPr="00F141F8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O membro que desejar se retirar da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deverá encaminhar comunicação formal, por escrito, ao Diretor de Gestão de Pessoas, que estabelecerá o prazo para o desligamento efetivo.</w:t>
      </w:r>
    </w:p>
    <w:p w14:paraId="03741573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67A1F0" w14:textId="15D9DB2F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7F5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F57F57" w:rsidRPr="00F57F57">
        <w:rPr>
          <w:rFonts w:ascii="Arial" w:hAnsi="Arial" w:cs="Arial"/>
          <w:b/>
          <w:bCs/>
          <w:sz w:val="24"/>
          <w:szCs w:val="24"/>
        </w:rPr>
        <w:t>2</w:t>
      </w:r>
      <w:r w:rsidR="009E1E55">
        <w:rPr>
          <w:rFonts w:ascii="Arial" w:hAnsi="Arial" w:cs="Arial"/>
          <w:b/>
          <w:bCs/>
          <w:sz w:val="24"/>
          <w:szCs w:val="24"/>
        </w:rPr>
        <w:t>2</w:t>
      </w:r>
      <w:r w:rsidR="00F57F57" w:rsidRPr="00F57F57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Serão considerados licenciados os membros que assumirem essa condição em decorrência de licenciamento voluntário.</w:t>
      </w:r>
    </w:p>
    <w:p w14:paraId="7DBC40C3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7F57">
        <w:rPr>
          <w:rFonts w:ascii="Arial" w:hAnsi="Arial" w:cs="Arial"/>
          <w:b/>
          <w:bCs/>
          <w:sz w:val="24"/>
          <w:szCs w:val="24"/>
        </w:rPr>
        <w:t>§ 1º</w:t>
      </w:r>
      <w:r w:rsidRPr="005D44F3">
        <w:rPr>
          <w:rFonts w:ascii="Arial" w:hAnsi="Arial" w:cs="Arial"/>
          <w:sz w:val="24"/>
          <w:szCs w:val="24"/>
        </w:rPr>
        <w:t xml:space="preserve"> O pedido de licenciamento, instruído com justificativa idônea, será processado perante a Diretoria, que decidirá o pleito mediante parecer prévio da Diretoria Executiva e definirá seu prazo de duração.</w:t>
      </w:r>
    </w:p>
    <w:p w14:paraId="3A0D6B1B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7F57">
        <w:rPr>
          <w:rFonts w:ascii="Arial" w:hAnsi="Arial" w:cs="Arial"/>
          <w:b/>
          <w:bCs/>
          <w:sz w:val="24"/>
          <w:szCs w:val="24"/>
        </w:rPr>
        <w:t>§ 2º</w:t>
      </w:r>
      <w:r w:rsidRPr="005D44F3">
        <w:rPr>
          <w:rFonts w:ascii="Arial" w:hAnsi="Arial" w:cs="Arial"/>
          <w:sz w:val="24"/>
          <w:szCs w:val="24"/>
        </w:rPr>
        <w:t xml:space="preserve"> Durante o período de licenciamento, o associado não terá direito a voto nas Assembleias Gerais.</w:t>
      </w:r>
    </w:p>
    <w:p w14:paraId="2FD2C4CC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7F57">
        <w:rPr>
          <w:rFonts w:ascii="Arial" w:hAnsi="Arial" w:cs="Arial"/>
          <w:b/>
          <w:bCs/>
          <w:sz w:val="24"/>
          <w:szCs w:val="24"/>
        </w:rPr>
        <w:t>§ 3º</w:t>
      </w:r>
      <w:r w:rsidRPr="005D44F3">
        <w:rPr>
          <w:rFonts w:ascii="Arial" w:hAnsi="Arial" w:cs="Arial"/>
          <w:sz w:val="24"/>
          <w:szCs w:val="24"/>
        </w:rPr>
        <w:t xml:space="preserve"> É lícito a Diretoria antecipar, motivadamente </w:t>
      </w:r>
      <w:proofErr w:type="gramStart"/>
      <w:r w:rsidRPr="005D44F3">
        <w:rPr>
          <w:rFonts w:ascii="Arial" w:hAnsi="Arial" w:cs="Arial"/>
          <w:sz w:val="24"/>
          <w:szCs w:val="24"/>
        </w:rPr>
        <w:t>e</w:t>
      </w:r>
      <w:proofErr w:type="gramEnd"/>
      <w:r w:rsidRPr="005D44F3">
        <w:rPr>
          <w:rFonts w:ascii="Arial" w:hAnsi="Arial" w:cs="Arial"/>
          <w:sz w:val="24"/>
          <w:szCs w:val="24"/>
        </w:rPr>
        <w:t xml:space="preserve"> a requerimento do licenciado, a cessação do licenciamento.</w:t>
      </w:r>
    </w:p>
    <w:p w14:paraId="4FE654FE" w14:textId="1C2B3A29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7F57">
        <w:rPr>
          <w:rFonts w:ascii="Arial" w:hAnsi="Arial" w:cs="Arial"/>
          <w:b/>
          <w:bCs/>
          <w:sz w:val="24"/>
          <w:szCs w:val="24"/>
        </w:rPr>
        <w:t>§ 4º</w:t>
      </w:r>
      <w:r w:rsidRPr="005D44F3">
        <w:rPr>
          <w:rFonts w:ascii="Arial" w:hAnsi="Arial" w:cs="Arial"/>
          <w:sz w:val="24"/>
          <w:szCs w:val="24"/>
        </w:rPr>
        <w:t xml:space="preserve"> O membro licenciado não faz jus ao certificado de participação na </w:t>
      </w:r>
      <w:r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="00F57F57">
        <w:rPr>
          <w:rFonts w:ascii="Arial" w:hAnsi="Arial" w:cs="Arial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durante o tempo em que estiver licenciado.</w:t>
      </w:r>
    </w:p>
    <w:p w14:paraId="5257633F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8752F5" w14:textId="454ED419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7F57">
        <w:rPr>
          <w:rFonts w:ascii="Arial" w:hAnsi="Arial" w:cs="Arial"/>
          <w:b/>
          <w:bCs/>
          <w:sz w:val="24"/>
          <w:szCs w:val="24"/>
        </w:rPr>
        <w:lastRenderedPageBreak/>
        <w:t>Art. 2</w:t>
      </w:r>
      <w:r w:rsidR="009E1E55">
        <w:rPr>
          <w:rFonts w:ascii="Arial" w:hAnsi="Arial" w:cs="Arial"/>
          <w:b/>
          <w:bCs/>
          <w:sz w:val="24"/>
          <w:szCs w:val="24"/>
        </w:rPr>
        <w:t>3</w:t>
      </w:r>
      <w:r w:rsidR="00F57F57" w:rsidRPr="00F57F57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Os membros que descumprirem as determinações deste Estatuto, do Regimento Interno e das demais resoluções válidas das Diretorias ou da Assembleia Geral, resguardado o direito de defesa e recurso, estarão sujeitos à aplicação das seguintes penalidades:</w:t>
      </w:r>
    </w:p>
    <w:p w14:paraId="4B86707F" w14:textId="0043CE5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Advertência com consequente lançamento de pontos no </w:t>
      </w:r>
      <w:commentRangeStart w:id="3"/>
      <w:r w:rsidRPr="005D44F3">
        <w:rPr>
          <w:rFonts w:ascii="Arial" w:hAnsi="Arial" w:cs="Arial"/>
          <w:sz w:val="24"/>
          <w:szCs w:val="24"/>
        </w:rPr>
        <w:t>PCD</w:t>
      </w:r>
      <w:commentRangeEnd w:id="3"/>
      <w:r w:rsidR="000904B7">
        <w:rPr>
          <w:rStyle w:val="Refdecomentrio"/>
        </w:rPr>
        <w:commentReference w:id="3"/>
      </w:r>
      <w:r w:rsidRPr="005D44F3">
        <w:rPr>
          <w:rFonts w:ascii="Arial" w:hAnsi="Arial" w:cs="Arial"/>
          <w:sz w:val="24"/>
          <w:szCs w:val="24"/>
        </w:rPr>
        <w:t>, conforme procedimento descrito e aprovado em Assembleia Geral</w:t>
      </w:r>
      <w:r w:rsidR="00F57F57">
        <w:rPr>
          <w:rFonts w:ascii="Arial" w:hAnsi="Arial" w:cs="Arial"/>
          <w:sz w:val="24"/>
          <w:szCs w:val="24"/>
        </w:rPr>
        <w:t>.</w:t>
      </w:r>
    </w:p>
    <w:p w14:paraId="7F969CC3" w14:textId="3D87EA42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 w:rsidRPr="005D44F3">
        <w:rPr>
          <w:rFonts w:ascii="Arial" w:hAnsi="Arial" w:cs="Arial"/>
          <w:sz w:val="24"/>
          <w:szCs w:val="24"/>
        </w:rPr>
        <w:t xml:space="preserve"> Exclusão.</w:t>
      </w:r>
    </w:p>
    <w:p w14:paraId="7FF44C91" w14:textId="0E4EF99D" w:rsidR="00734082" w:rsidRPr="005D44F3" w:rsidRDefault="00F57F57" w:rsidP="00F57F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Respeitar o Estatuto bem como o conselho fiscal como as deliberações da Assembleia Geral, da Diretoria Executiva, do Conselho Consultivo e do Conselho Fiscal</w:t>
      </w:r>
      <w:r>
        <w:rPr>
          <w:rFonts w:ascii="Arial" w:hAnsi="Arial" w:cs="Arial"/>
          <w:sz w:val="24"/>
          <w:szCs w:val="24"/>
        </w:rPr>
        <w:t>.</w:t>
      </w:r>
    </w:p>
    <w:p w14:paraId="5A2A426C" w14:textId="277734E1" w:rsidR="00734082" w:rsidRPr="005D44F3" w:rsidRDefault="00F57F57" w:rsidP="00F57F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Exercer diligentemente os cargos para os quais tenham sido recrutados ou eleitos, em se tratando de membros efetivos</w:t>
      </w:r>
      <w:r>
        <w:rPr>
          <w:rFonts w:ascii="Arial" w:hAnsi="Arial" w:cs="Arial"/>
          <w:sz w:val="24"/>
          <w:szCs w:val="24"/>
        </w:rPr>
        <w:t>.</w:t>
      </w:r>
    </w:p>
    <w:p w14:paraId="22430ADE" w14:textId="298A9A3F" w:rsidR="00734082" w:rsidRPr="005D44F3" w:rsidRDefault="00F57F57" w:rsidP="00F57F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Zelar pelo patrimônio e pela reputação da empresa e da Universidade Federal do Maranhão, procurando difundi-la</w:t>
      </w:r>
      <w:r>
        <w:rPr>
          <w:rFonts w:ascii="Arial" w:hAnsi="Arial" w:cs="Arial"/>
          <w:sz w:val="24"/>
          <w:szCs w:val="24"/>
        </w:rPr>
        <w:t>.</w:t>
      </w:r>
    </w:p>
    <w:p w14:paraId="0104B421" w14:textId="18CB1CDB" w:rsidR="00734082" w:rsidRPr="005D44F3" w:rsidRDefault="00F57F57" w:rsidP="00F57F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Desempenhar com ética qualquer atividade da empresa</w:t>
      </w:r>
      <w:r>
        <w:rPr>
          <w:rFonts w:ascii="Arial" w:hAnsi="Arial" w:cs="Arial"/>
          <w:sz w:val="24"/>
          <w:szCs w:val="24"/>
        </w:rPr>
        <w:t>.</w:t>
      </w:r>
    </w:p>
    <w:p w14:paraId="2C7F026C" w14:textId="0F4EABD8" w:rsidR="00734082" w:rsidRPr="005D44F3" w:rsidRDefault="00F57F57" w:rsidP="00F57F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Prestigiar 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="00734082" w:rsidRPr="005D44F3">
        <w:rPr>
          <w:rFonts w:ascii="Arial" w:hAnsi="Arial" w:cs="Arial"/>
          <w:sz w:val="24"/>
          <w:szCs w:val="24"/>
        </w:rPr>
        <w:t>e a Universidade Federal do Maranhão por todos os meios ao seu alcance</w:t>
      </w:r>
      <w:r>
        <w:rPr>
          <w:rFonts w:ascii="Arial" w:hAnsi="Arial" w:cs="Arial"/>
          <w:sz w:val="24"/>
          <w:szCs w:val="24"/>
        </w:rPr>
        <w:t>.</w:t>
      </w:r>
    </w:p>
    <w:p w14:paraId="5E97AF13" w14:textId="5B278DEB" w:rsidR="00734082" w:rsidRPr="005D44F3" w:rsidRDefault="00F57F57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Zelar pelo cumprimento deste Estatuto, do Regimento Interno e da legislação vigente e Resolução da Universidade Federal do Maranhão.</w:t>
      </w:r>
    </w:p>
    <w:p w14:paraId="179CCFCD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77775F" w14:textId="31778CAA" w:rsidR="00737090" w:rsidRDefault="00734082" w:rsidP="007370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90">
        <w:rPr>
          <w:rFonts w:ascii="Arial" w:hAnsi="Arial" w:cs="Arial"/>
          <w:b/>
          <w:bCs/>
          <w:sz w:val="24"/>
          <w:szCs w:val="24"/>
        </w:rPr>
        <w:t>Art. 2</w:t>
      </w:r>
      <w:r w:rsidR="009E1E55">
        <w:rPr>
          <w:rFonts w:ascii="Arial" w:hAnsi="Arial" w:cs="Arial"/>
          <w:b/>
          <w:bCs/>
          <w:sz w:val="24"/>
          <w:szCs w:val="24"/>
        </w:rPr>
        <w:t>4</w:t>
      </w:r>
      <w:r w:rsidR="00F57F57" w:rsidRPr="00737090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O membro associado será excluído do quadro social da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por justa causa nos casos de:</w:t>
      </w:r>
    </w:p>
    <w:p w14:paraId="2E5C5B67" w14:textId="181D9570" w:rsidR="00737090" w:rsidRDefault="00737090" w:rsidP="007370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737090">
        <w:rPr>
          <w:rFonts w:ascii="Arial" w:hAnsi="Arial" w:cs="Arial"/>
          <w:sz w:val="24"/>
          <w:szCs w:val="24"/>
        </w:rPr>
        <w:t>Conclusão, abandono, jubilação, transferência ou desligamento do curso de bacharelado em Odontologia da Universidade Federal do Maranhão</w:t>
      </w:r>
      <w:r>
        <w:rPr>
          <w:rFonts w:ascii="Arial" w:hAnsi="Arial" w:cs="Arial"/>
          <w:sz w:val="24"/>
          <w:szCs w:val="24"/>
        </w:rPr>
        <w:t>.</w:t>
      </w:r>
    </w:p>
    <w:p w14:paraId="58BB3661" w14:textId="4577D0EC" w:rsidR="00737090" w:rsidRDefault="00737090" w:rsidP="007370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Decisão da Diretoria Executiva, como resultado de violação estatutária ou regimental ou, ainda, no caso de atingimento da pontuação limite do PCD</w:t>
      </w:r>
      <w:r>
        <w:rPr>
          <w:rFonts w:ascii="Arial" w:hAnsi="Arial" w:cs="Arial"/>
          <w:sz w:val="24"/>
          <w:szCs w:val="24"/>
        </w:rPr>
        <w:t>.</w:t>
      </w:r>
    </w:p>
    <w:p w14:paraId="1EAA7972" w14:textId="706215D6" w:rsidR="00734082" w:rsidRPr="005D44F3" w:rsidRDefault="00737090" w:rsidP="007370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Prática de ato incompatível com os fins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="00734082" w:rsidRPr="005D44F3">
        <w:rPr>
          <w:rFonts w:ascii="Arial" w:hAnsi="Arial" w:cs="Arial"/>
          <w:sz w:val="24"/>
          <w:szCs w:val="24"/>
        </w:rPr>
        <w:t>, ou com suas formas de atuação.</w:t>
      </w:r>
    </w:p>
    <w:p w14:paraId="0D01C888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Parágrafo único. Nos casos descritos neste artigo, serão resguardados ao membro o direito de defesa e recurso.</w:t>
      </w:r>
    </w:p>
    <w:p w14:paraId="0FD48045" w14:textId="77777777" w:rsidR="00737090" w:rsidRDefault="0073709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76D323" w14:textId="341F6353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90">
        <w:rPr>
          <w:rFonts w:ascii="Arial" w:hAnsi="Arial" w:cs="Arial"/>
          <w:b/>
          <w:bCs/>
          <w:sz w:val="24"/>
          <w:szCs w:val="24"/>
        </w:rPr>
        <w:t>Art. 2</w:t>
      </w:r>
      <w:r w:rsidR="009E1E55">
        <w:rPr>
          <w:rFonts w:ascii="Arial" w:hAnsi="Arial" w:cs="Arial"/>
          <w:b/>
          <w:bCs/>
          <w:sz w:val="24"/>
          <w:szCs w:val="24"/>
        </w:rPr>
        <w:t>5</w:t>
      </w:r>
      <w:r w:rsidR="00737090" w:rsidRPr="00737090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É vedada a aplicação de qualquer penalidade sem prévia notificação ao associado, garantindo-lhe o direito à ampla defesa.</w:t>
      </w:r>
    </w:p>
    <w:p w14:paraId="218EB55E" w14:textId="120930DF" w:rsidR="00734082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lastRenderedPageBreak/>
        <w:t>Parágrafo único. A notificação prévia caberá ao Diretor de Gestão de Pessoas, a quem poderá ser direcionada explicação escrita dentro de um prazo máximo de 07 (sete) dias.</w:t>
      </w:r>
    </w:p>
    <w:p w14:paraId="05A498FB" w14:textId="77777777" w:rsidR="00737090" w:rsidRPr="005D44F3" w:rsidRDefault="0073709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D08DD8" w14:textId="2AEB56D3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90">
        <w:rPr>
          <w:rFonts w:ascii="Arial" w:hAnsi="Arial" w:cs="Arial"/>
          <w:b/>
          <w:bCs/>
          <w:sz w:val="24"/>
          <w:szCs w:val="24"/>
        </w:rPr>
        <w:t>Art. 2</w:t>
      </w:r>
      <w:r w:rsidR="009E1E55">
        <w:rPr>
          <w:rFonts w:ascii="Arial" w:hAnsi="Arial" w:cs="Arial"/>
          <w:b/>
          <w:bCs/>
          <w:sz w:val="24"/>
          <w:szCs w:val="24"/>
        </w:rPr>
        <w:t>6</w:t>
      </w:r>
      <w:r w:rsidR="00737090" w:rsidRPr="00737090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Da decisão acerca da exclusão de membro, caberá, dentro do prazo de 15 (quinze) dias, recurso à </w:t>
      </w:r>
      <w:r w:rsidR="00737090" w:rsidRPr="005D44F3">
        <w:rPr>
          <w:rFonts w:ascii="Arial" w:hAnsi="Arial" w:cs="Arial"/>
          <w:sz w:val="24"/>
          <w:szCs w:val="24"/>
        </w:rPr>
        <w:t>Assembleia</w:t>
      </w:r>
      <w:r w:rsidRPr="005D44F3">
        <w:rPr>
          <w:rFonts w:ascii="Arial" w:hAnsi="Arial" w:cs="Arial"/>
          <w:sz w:val="24"/>
          <w:szCs w:val="24"/>
        </w:rPr>
        <w:t xml:space="preserve"> Geral especialmente convocada para deliberar sobre a penalidade, na qual será, antes do início das discussões, assegurado ao membro o direito de se manifestar acerca do processo.</w:t>
      </w:r>
    </w:p>
    <w:p w14:paraId="2DDE883D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1D4DDF" w14:textId="2DEBE200" w:rsidR="00734082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90">
        <w:rPr>
          <w:rFonts w:ascii="Arial" w:hAnsi="Arial" w:cs="Arial"/>
          <w:b/>
          <w:bCs/>
          <w:sz w:val="24"/>
          <w:szCs w:val="24"/>
        </w:rPr>
        <w:t>Art.</w:t>
      </w:r>
      <w:r w:rsidR="00737090" w:rsidRPr="00737090">
        <w:rPr>
          <w:rFonts w:ascii="Arial" w:hAnsi="Arial" w:cs="Arial"/>
          <w:b/>
          <w:bCs/>
          <w:sz w:val="24"/>
          <w:szCs w:val="24"/>
        </w:rPr>
        <w:t xml:space="preserve"> 2</w:t>
      </w:r>
      <w:r w:rsidR="009E1E55">
        <w:rPr>
          <w:rFonts w:ascii="Arial" w:hAnsi="Arial" w:cs="Arial"/>
          <w:b/>
          <w:bCs/>
          <w:sz w:val="24"/>
          <w:szCs w:val="24"/>
        </w:rPr>
        <w:t>7</w:t>
      </w:r>
      <w:r w:rsidR="00737090" w:rsidRPr="00737090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O desligamento do membro não exclui sua responsabilidade pelo cumprimento de obrigações assumidas enquanto associado, até a data do efetivo desligamento.</w:t>
      </w:r>
    </w:p>
    <w:p w14:paraId="4161CA3B" w14:textId="77777777" w:rsidR="00737090" w:rsidRPr="005D44F3" w:rsidRDefault="00737090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414950" w14:textId="279B221C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90">
        <w:rPr>
          <w:rFonts w:ascii="Arial" w:hAnsi="Arial" w:cs="Arial"/>
          <w:b/>
          <w:bCs/>
          <w:sz w:val="24"/>
          <w:szCs w:val="24"/>
        </w:rPr>
        <w:t>Art. 2</w:t>
      </w:r>
      <w:r w:rsidR="009E1E55">
        <w:rPr>
          <w:rFonts w:ascii="Arial" w:hAnsi="Arial" w:cs="Arial"/>
          <w:b/>
          <w:bCs/>
          <w:sz w:val="24"/>
          <w:szCs w:val="24"/>
        </w:rPr>
        <w:t>8</w:t>
      </w:r>
      <w:r w:rsidR="00737090" w:rsidRPr="00737090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O Regimento Interno disporá sobre os procedimentos a serem adotados em caso de vacância de cargo eletivo.</w:t>
      </w:r>
    </w:p>
    <w:p w14:paraId="7BA67214" w14:textId="4E0D8E8F" w:rsidR="00734082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76C919" w14:textId="77777777" w:rsidR="00737090" w:rsidRPr="00737090" w:rsidRDefault="00734082" w:rsidP="0073709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7090">
        <w:rPr>
          <w:rFonts w:ascii="Arial" w:hAnsi="Arial" w:cs="Arial"/>
          <w:b/>
          <w:bCs/>
          <w:sz w:val="24"/>
          <w:szCs w:val="24"/>
        </w:rPr>
        <w:t>TÍTULO IV – DA ADMINISTRAÇÃO</w:t>
      </w:r>
    </w:p>
    <w:p w14:paraId="3B735863" w14:textId="50B163F9" w:rsidR="00734082" w:rsidRPr="00737090" w:rsidRDefault="00734082" w:rsidP="0073709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7090">
        <w:rPr>
          <w:rFonts w:ascii="Arial" w:hAnsi="Arial" w:cs="Arial"/>
          <w:b/>
          <w:bCs/>
          <w:sz w:val="24"/>
          <w:szCs w:val="24"/>
        </w:rPr>
        <w:t xml:space="preserve">CAPÍTULO </w:t>
      </w:r>
      <w:r w:rsidR="00E466AC">
        <w:rPr>
          <w:rFonts w:ascii="Arial" w:hAnsi="Arial" w:cs="Arial"/>
          <w:b/>
          <w:bCs/>
          <w:sz w:val="24"/>
          <w:szCs w:val="24"/>
        </w:rPr>
        <w:t>I</w:t>
      </w:r>
      <w:r w:rsidRPr="00737090">
        <w:rPr>
          <w:rFonts w:ascii="Arial" w:hAnsi="Arial" w:cs="Arial"/>
          <w:b/>
          <w:bCs/>
          <w:sz w:val="24"/>
          <w:szCs w:val="24"/>
        </w:rPr>
        <w:t xml:space="preserve"> – ORGANIZAÇÃO ADMINISTRATIVA</w:t>
      </w:r>
    </w:p>
    <w:p w14:paraId="153977A5" w14:textId="58AFB9B9" w:rsidR="00737090" w:rsidRDefault="00737090" w:rsidP="0073709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BC6E302" w14:textId="7361FBA0" w:rsidR="00A35F56" w:rsidRDefault="00734082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Art. 2</w:t>
      </w:r>
      <w:r w:rsidR="009E1E55">
        <w:rPr>
          <w:rFonts w:ascii="Arial" w:hAnsi="Arial" w:cs="Arial"/>
          <w:b/>
          <w:bCs/>
          <w:sz w:val="24"/>
          <w:szCs w:val="24"/>
        </w:rPr>
        <w:t>9</w:t>
      </w:r>
      <w:r w:rsidR="00A35F56" w:rsidRPr="00A35F56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D44F3">
        <w:rPr>
          <w:rFonts w:ascii="Arial" w:hAnsi="Arial" w:cs="Arial"/>
          <w:b/>
          <w:bCs/>
          <w:sz w:val="24"/>
          <w:szCs w:val="24"/>
        </w:rPr>
        <w:t>Innov</w:t>
      </w:r>
      <w:proofErr w:type="spellEnd"/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D44F3">
        <w:rPr>
          <w:rFonts w:ascii="Arial" w:hAnsi="Arial" w:cs="Arial"/>
          <w:b/>
          <w:bCs/>
          <w:sz w:val="24"/>
          <w:szCs w:val="24"/>
        </w:rPr>
        <w:t>Odonto</w:t>
      </w:r>
      <w:proofErr w:type="spellEnd"/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será administrada e fiscalizada pelo(a):</w:t>
      </w:r>
    </w:p>
    <w:p w14:paraId="4C90B865" w14:textId="7CCA9D62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Assembleia Geral</w:t>
      </w:r>
      <w:r>
        <w:rPr>
          <w:rFonts w:ascii="Arial" w:hAnsi="Arial" w:cs="Arial"/>
          <w:sz w:val="24"/>
          <w:szCs w:val="24"/>
        </w:rPr>
        <w:t>.</w:t>
      </w:r>
    </w:p>
    <w:p w14:paraId="2C5BAC99" w14:textId="4523FDB8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Diretoria</w:t>
      </w:r>
      <w:r>
        <w:rPr>
          <w:rFonts w:ascii="Arial" w:hAnsi="Arial" w:cs="Arial"/>
          <w:sz w:val="24"/>
          <w:szCs w:val="24"/>
        </w:rPr>
        <w:t>.</w:t>
      </w:r>
    </w:p>
    <w:p w14:paraId="63398F5E" w14:textId="17C0828D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Conselho Fiscal</w:t>
      </w:r>
      <w:r>
        <w:rPr>
          <w:rFonts w:ascii="Arial" w:hAnsi="Arial" w:cs="Arial"/>
          <w:sz w:val="24"/>
          <w:szCs w:val="24"/>
        </w:rPr>
        <w:t>.</w:t>
      </w:r>
    </w:p>
    <w:p w14:paraId="21710AB9" w14:textId="3FA51F3A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Conselho Consultivo.</w:t>
      </w:r>
    </w:p>
    <w:p w14:paraId="0356A0B1" w14:textId="77777777" w:rsidR="00A35F56" w:rsidRDefault="00A35F56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0CF4A7" w14:textId="001366AD" w:rsidR="00734082" w:rsidRPr="00A35F56" w:rsidRDefault="00734082" w:rsidP="00A35F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Seção I – Da Assembleia Geral</w:t>
      </w:r>
    </w:p>
    <w:p w14:paraId="6D1299EF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7A212F" w14:textId="01D26D3E" w:rsidR="00A35F56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E1E55">
        <w:rPr>
          <w:rFonts w:ascii="Arial" w:hAnsi="Arial" w:cs="Arial"/>
          <w:b/>
          <w:bCs/>
          <w:sz w:val="24"/>
          <w:szCs w:val="24"/>
        </w:rPr>
        <w:t>30</w:t>
      </w:r>
      <w:r w:rsidR="00A35F56" w:rsidRPr="00A35F56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A Assembleia Geral é o órgão de deliberação soberano da </w:t>
      </w:r>
      <w:r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Pr="005D44F3">
        <w:rPr>
          <w:rFonts w:ascii="Arial" w:hAnsi="Arial" w:cs="Arial"/>
          <w:sz w:val="24"/>
          <w:szCs w:val="24"/>
        </w:rPr>
        <w:t>, composta pelos associados efetivos no pleno gozo de seus direitos estatutários e reúne-se sob a forma de Assembleia Geral Ordinária (AGO) ou sob a forma de Assembleia Geral Extraordinária (AGE); em ambos os casos, para as hipóteses previstas neste Estatuto e para os fins específicos da convocação.</w:t>
      </w:r>
    </w:p>
    <w:p w14:paraId="37FCDEFF" w14:textId="77777777" w:rsidR="00524E24" w:rsidRDefault="00524E24" w:rsidP="00A35F5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6E6309" w14:textId="5012DC52" w:rsidR="00A35F56" w:rsidRDefault="00734082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lastRenderedPageBreak/>
        <w:t xml:space="preserve">Art. </w:t>
      </w:r>
      <w:r w:rsidR="00A35F56" w:rsidRPr="00A35F56">
        <w:rPr>
          <w:rFonts w:ascii="Arial" w:hAnsi="Arial" w:cs="Arial"/>
          <w:b/>
          <w:bCs/>
          <w:sz w:val="24"/>
          <w:szCs w:val="24"/>
        </w:rPr>
        <w:t>3</w:t>
      </w:r>
      <w:r w:rsidR="009E1E55">
        <w:rPr>
          <w:rFonts w:ascii="Arial" w:hAnsi="Arial" w:cs="Arial"/>
          <w:b/>
          <w:bCs/>
          <w:sz w:val="24"/>
          <w:szCs w:val="24"/>
        </w:rPr>
        <w:t>1</w:t>
      </w:r>
      <w:r w:rsidR="00A35F56" w:rsidRPr="00A35F56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Compete à Assembleia Geral:</w:t>
      </w:r>
    </w:p>
    <w:p w14:paraId="5299046A" w14:textId="24946600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Tomar decisão ou deliberação concernente à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="00734082" w:rsidRPr="005D44F3">
        <w:rPr>
          <w:rFonts w:ascii="Arial" w:hAnsi="Arial" w:cs="Arial"/>
          <w:sz w:val="24"/>
          <w:szCs w:val="24"/>
        </w:rPr>
        <w:t>, bem como aprovar, ratificar ou não todos os atos da Diretoria</w:t>
      </w:r>
      <w:r>
        <w:rPr>
          <w:rFonts w:ascii="Arial" w:hAnsi="Arial" w:cs="Arial"/>
          <w:sz w:val="24"/>
          <w:szCs w:val="24"/>
        </w:rPr>
        <w:t>.</w:t>
      </w:r>
    </w:p>
    <w:p w14:paraId="019A8CFC" w14:textId="5579DAA7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Definir as atribuições da Diretoria, bem como os limites financeiros de sua autonomia com relação à aquisição e alienação de bens patrimoniais</w:t>
      </w:r>
      <w:r>
        <w:rPr>
          <w:rFonts w:ascii="Arial" w:hAnsi="Arial" w:cs="Arial"/>
          <w:sz w:val="24"/>
          <w:szCs w:val="24"/>
        </w:rPr>
        <w:t>.</w:t>
      </w:r>
    </w:p>
    <w:p w14:paraId="5F6E954C" w14:textId="4E7EE562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Homologar, por maioria simples de votos, o novo corpo da Diretoria e do Conselho Fiscal</w:t>
      </w:r>
      <w:r>
        <w:rPr>
          <w:rFonts w:ascii="Arial" w:hAnsi="Arial" w:cs="Arial"/>
          <w:sz w:val="24"/>
          <w:szCs w:val="24"/>
        </w:rPr>
        <w:t>.</w:t>
      </w:r>
    </w:p>
    <w:p w14:paraId="63B40363" w14:textId="3644116E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Decidir sobre as reformas deste Estatuto</w:t>
      </w:r>
      <w:r>
        <w:rPr>
          <w:rFonts w:ascii="Arial" w:hAnsi="Arial" w:cs="Arial"/>
          <w:sz w:val="24"/>
          <w:szCs w:val="24"/>
        </w:rPr>
        <w:t>.</w:t>
      </w:r>
    </w:p>
    <w:p w14:paraId="35CEE0C7" w14:textId="5C0FE86C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524E24">
        <w:rPr>
          <w:rFonts w:ascii="Arial" w:hAnsi="Arial" w:cs="Arial"/>
          <w:sz w:val="24"/>
          <w:szCs w:val="24"/>
        </w:rPr>
        <w:t xml:space="preserve">. </w:t>
      </w:r>
      <w:r w:rsidR="00734082" w:rsidRPr="005D44F3">
        <w:rPr>
          <w:rFonts w:ascii="Arial" w:hAnsi="Arial" w:cs="Arial"/>
          <w:sz w:val="24"/>
          <w:szCs w:val="24"/>
        </w:rPr>
        <w:t xml:space="preserve">Decidir sobre a extinção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>
        <w:rPr>
          <w:rFonts w:ascii="Arial" w:hAnsi="Arial" w:cs="Arial"/>
          <w:sz w:val="24"/>
          <w:szCs w:val="24"/>
        </w:rPr>
        <w:t>.</w:t>
      </w:r>
    </w:p>
    <w:p w14:paraId="51BB34C0" w14:textId="6557B94F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Destituir quaisquer membros da Diretoria e/ou do Conselho Fiscal</w:t>
      </w:r>
      <w:r>
        <w:rPr>
          <w:rFonts w:ascii="Arial" w:hAnsi="Arial" w:cs="Arial"/>
          <w:sz w:val="24"/>
          <w:szCs w:val="24"/>
        </w:rPr>
        <w:t>.</w:t>
      </w:r>
    </w:p>
    <w:p w14:paraId="7CCF242F" w14:textId="7E93F86A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Decidir sobre a conveniência de alienar, transigir, hipotecar ou permutar ou, de qualquer outra forma, gravar bens patrimoniais</w:t>
      </w:r>
      <w:r>
        <w:rPr>
          <w:rFonts w:ascii="Arial" w:hAnsi="Arial" w:cs="Arial"/>
          <w:sz w:val="24"/>
          <w:szCs w:val="24"/>
        </w:rPr>
        <w:t>.</w:t>
      </w:r>
    </w:p>
    <w:p w14:paraId="6E4228FB" w14:textId="675DDF84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Aprovar o Regimento Interno e suas alterações</w:t>
      </w:r>
      <w:r>
        <w:rPr>
          <w:rFonts w:ascii="Arial" w:hAnsi="Arial" w:cs="Arial"/>
          <w:sz w:val="24"/>
          <w:szCs w:val="24"/>
        </w:rPr>
        <w:t>.</w:t>
      </w:r>
    </w:p>
    <w:p w14:paraId="34ECC7AF" w14:textId="2892CB45" w:rsidR="00A35F56" w:rsidRDefault="00A35F56" w:rsidP="00A35F5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Emitir Ordens Normativas para funcionamento interno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40E0A5F" w14:textId="0FD47762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sz w:val="24"/>
          <w:szCs w:val="24"/>
        </w:rPr>
        <w:t>X</w:t>
      </w:r>
      <w:r w:rsidR="00524E24">
        <w:rPr>
          <w:rFonts w:ascii="Arial" w:hAnsi="Arial" w:cs="Arial"/>
          <w:sz w:val="24"/>
          <w:szCs w:val="24"/>
        </w:rPr>
        <w:t>.</w:t>
      </w:r>
      <w:r w:rsidRPr="00A35F56">
        <w:rPr>
          <w:rFonts w:ascii="Arial" w:hAnsi="Arial" w:cs="Arial"/>
          <w:sz w:val="24"/>
          <w:szCs w:val="24"/>
        </w:rPr>
        <w:t xml:space="preserve"> </w:t>
      </w:r>
      <w:r w:rsidR="00734082" w:rsidRPr="00A35F56">
        <w:rPr>
          <w:rFonts w:ascii="Arial" w:hAnsi="Arial" w:cs="Arial"/>
          <w:sz w:val="24"/>
          <w:szCs w:val="24"/>
        </w:rPr>
        <w:t>Apreciar o relatório de Gestão</w:t>
      </w:r>
      <w:r>
        <w:rPr>
          <w:rFonts w:ascii="Arial" w:hAnsi="Arial" w:cs="Arial"/>
          <w:sz w:val="24"/>
          <w:szCs w:val="24"/>
        </w:rPr>
        <w:t>.</w:t>
      </w:r>
    </w:p>
    <w:p w14:paraId="190C22F7" w14:textId="77777777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XI- </w:t>
      </w:r>
      <w:r w:rsidR="00734082" w:rsidRPr="005D44F3">
        <w:rPr>
          <w:rFonts w:ascii="Arial" w:hAnsi="Arial" w:cs="Arial"/>
          <w:sz w:val="24"/>
          <w:szCs w:val="24"/>
        </w:rPr>
        <w:t>Discutir e homologar as contas e o balanço aprovado pelo Conselho Fiscal</w:t>
      </w:r>
      <w:r>
        <w:rPr>
          <w:rFonts w:ascii="Arial" w:hAnsi="Arial" w:cs="Arial"/>
          <w:sz w:val="24"/>
          <w:szCs w:val="24"/>
        </w:rPr>
        <w:t>.</w:t>
      </w:r>
    </w:p>
    <w:p w14:paraId="7E500030" w14:textId="1A8EB257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Fixar as contribuições sociais, registrando em ata da Assembleia Geral ou no Regimento Interno os valores definidos</w:t>
      </w:r>
      <w:r>
        <w:rPr>
          <w:rFonts w:ascii="Arial" w:hAnsi="Arial" w:cs="Arial"/>
          <w:sz w:val="24"/>
          <w:szCs w:val="24"/>
        </w:rPr>
        <w:t>.</w:t>
      </w:r>
    </w:p>
    <w:p w14:paraId="02338EC3" w14:textId="4A4C9B60" w:rsidR="00734082" w:rsidRPr="005D44F3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Apreciar todos os recursos contra as decisões da Diretoria e/ou do Conselho Fiscal.</w:t>
      </w:r>
    </w:p>
    <w:p w14:paraId="0EF8871D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§ 1°</w:t>
      </w:r>
      <w:r w:rsidRPr="005D44F3">
        <w:rPr>
          <w:rFonts w:ascii="Arial" w:hAnsi="Arial" w:cs="Arial"/>
          <w:sz w:val="24"/>
          <w:szCs w:val="24"/>
        </w:rPr>
        <w:t xml:space="preserve"> Toda Assembleia Geral deverá ser comunicada a todos os membros por meios oficiais de comunicação.</w:t>
      </w:r>
    </w:p>
    <w:p w14:paraId="6F6426D2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323B79" w14:textId="211184E5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35F56">
        <w:rPr>
          <w:rFonts w:ascii="Arial" w:hAnsi="Arial" w:cs="Arial"/>
          <w:b/>
          <w:bCs/>
          <w:sz w:val="24"/>
          <w:szCs w:val="24"/>
        </w:rPr>
        <w:t>3</w:t>
      </w:r>
      <w:r w:rsidR="009E1E55">
        <w:rPr>
          <w:rFonts w:ascii="Arial" w:hAnsi="Arial" w:cs="Arial"/>
          <w:b/>
          <w:bCs/>
          <w:sz w:val="24"/>
          <w:szCs w:val="24"/>
        </w:rPr>
        <w:t>2</w:t>
      </w:r>
      <w:r w:rsidR="00A35F56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Todos os membros efetivos terão o direito de voto nas Assembleias Gerais, correspondendo 1 (um) voto de cada membro, vedada a representação por procuração.</w:t>
      </w:r>
    </w:p>
    <w:p w14:paraId="3371F9AC" w14:textId="77777777" w:rsidR="00A35F56" w:rsidRDefault="00A35F56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209475" w14:textId="5996EC4E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Art. 3</w:t>
      </w:r>
      <w:r w:rsidR="009E1E55">
        <w:rPr>
          <w:rFonts w:ascii="Arial" w:hAnsi="Arial" w:cs="Arial"/>
          <w:b/>
          <w:bCs/>
          <w:sz w:val="24"/>
          <w:szCs w:val="24"/>
        </w:rPr>
        <w:t>3</w:t>
      </w:r>
      <w:r w:rsidR="00A35F56" w:rsidRPr="00A35F56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A Assembleia Geral Ordinária deverá se reunir ao menos 01 (um) vez por ano.</w:t>
      </w:r>
    </w:p>
    <w:p w14:paraId="3F69E3A0" w14:textId="77777777" w:rsidR="00A35F56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§ 1°</w:t>
      </w:r>
      <w:r w:rsidRPr="005D44F3">
        <w:rPr>
          <w:rFonts w:ascii="Arial" w:hAnsi="Arial" w:cs="Arial"/>
          <w:sz w:val="24"/>
          <w:szCs w:val="24"/>
        </w:rPr>
        <w:t xml:space="preserve"> No seu anúncio deverá constar o local, data e horário além das pautas a serem discutidas.</w:t>
      </w:r>
    </w:p>
    <w:p w14:paraId="1B336612" w14:textId="77777777" w:rsidR="00E466AC" w:rsidRDefault="00E466AC" w:rsidP="005D44F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45DE1F" w14:textId="720F1D2B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Art. 3</w:t>
      </w:r>
      <w:r w:rsidR="009E1E55">
        <w:rPr>
          <w:rFonts w:ascii="Arial" w:hAnsi="Arial" w:cs="Arial"/>
          <w:b/>
          <w:bCs/>
          <w:sz w:val="24"/>
          <w:szCs w:val="24"/>
        </w:rPr>
        <w:t>4</w:t>
      </w:r>
      <w:r w:rsidR="00A35F56" w:rsidRPr="00A35F56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As Assembl</w:t>
      </w:r>
      <w:r w:rsidR="000904B7">
        <w:rPr>
          <w:rFonts w:ascii="Arial" w:hAnsi="Arial" w:cs="Arial"/>
          <w:sz w:val="24"/>
          <w:szCs w:val="24"/>
        </w:rPr>
        <w:t>e</w:t>
      </w:r>
      <w:r w:rsidRPr="005D44F3">
        <w:rPr>
          <w:rFonts w:ascii="Arial" w:hAnsi="Arial" w:cs="Arial"/>
          <w:sz w:val="24"/>
          <w:szCs w:val="24"/>
        </w:rPr>
        <w:t>ias Gerais poderão ser convocadas por 1/5 (um quinto) dos seus membros efetivos, pelo(a) Diretor(a) Presidente, pelo Conselho Consultivo</w:t>
      </w:r>
      <w:r w:rsidR="00CA1882">
        <w:rPr>
          <w:rFonts w:ascii="Arial" w:hAnsi="Arial" w:cs="Arial"/>
          <w:sz w:val="24"/>
          <w:szCs w:val="24"/>
        </w:rPr>
        <w:t xml:space="preserve"> </w:t>
      </w:r>
      <w:r w:rsidR="00CA1882">
        <w:rPr>
          <w:rFonts w:ascii="Arial" w:hAnsi="Arial" w:cs="Arial"/>
          <w:sz w:val="24"/>
          <w:szCs w:val="24"/>
        </w:rPr>
        <w:lastRenderedPageBreak/>
        <w:t>ou</w:t>
      </w:r>
      <w:r w:rsidRPr="005D44F3">
        <w:rPr>
          <w:rFonts w:ascii="Arial" w:hAnsi="Arial" w:cs="Arial"/>
          <w:sz w:val="24"/>
          <w:szCs w:val="24"/>
        </w:rPr>
        <w:t xml:space="preserve"> pelo Conselho Fiscal sempre que exigirem os interesses sociais com 2 (dois) dias de antecedência à sua realização, mediante divulgação dirigida a todos os membros.</w:t>
      </w:r>
    </w:p>
    <w:p w14:paraId="02BAC0FB" w14:textId="518A136E" w:rsidR="00A35F56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§ 1°</w:t>
      </w:r>
      <w:r w:rsidRPr="005D44F3">
        <w:rPr>
          <w:rFonts w:ascii="Arial" w:hAnsi="Arial" w:cs="Arial"/>
          <w:sz w:val="24"/>
          <w:szCs w:val="24"/>
        </w:rPr>
        <w:t xml:space="preserve"> A Assembleia Geral é presidida pelo(a) Presidente do Conselho Consultivo.</w:t>
      </w:r>
    </w:p>
    <w:p w14:paraId="22E25310" w14:textId="5F995A49" w:rsidR="00E466AC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§ 2°</w:t>
      </w:r>
      <w:r w:rsidRPr="005D44F3">
        <w:rPr>
          <w:rFonts w:ascii="Arial" w:hAnsi="Arial" w:cs="Arial"/>
          <w:sz w:val="24"/>
          <w:szCs w:val="24"/>
        </w:rPr>
        <w:t xml:space="preserve"> Em caso de ausência do(a) Presidente do Conselho Consultivo, à Assembleia Geral será presidida pelo(a) Diretor(a) Presidente da </w:t>
      </w:r>
      <w:r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Pr="005D44F3">
        <w:rPr>
          <w:rFonts w:ascii="Arial" w:hAnsi="Arial" w:cs="Arial"/>
          <w:sz w:val="24"/>
          <w:szCs w:val="24"/>
        </w:rPr>
        <w:t>.</w:t>
      </w:r>
    </w:p>
    <w:p w14:paraId="5B31AB29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§ 3°</w:t>
      </w:r>
      <w:r w:rsidRPr="005D44F3">
        <w:rPr>
          <w:rFonts w:ascii="Arial" w:hAnsi="Arial" w:cs="Arial"/>
          <w:sz w:val="24"/>
          <w:szCs w:val="24"/>
        </w:rPr>
        <w:t xml:space="preserve"> As funções de Secretário da Assembleia Geral serão desempenhadas por qualquer dos membros efetivos, escolhido pelo(a) Presidente da Assembleia.</w:t>
      </w:r>
    </w:p>
    <w:p w14:paraId="1B8018CA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§ 4°</w:t>
      </w:r>
      <w:r w:rsidRPr="005D44F3">
        <w:rPr>
          <w:rFonts w:ascii="Arial" w:hAnsi="Arial" w:cs="Arial"/>
          <w:sz w:val="24"/>
          <w:szCs w:val="24"/>
        </w:rPr>
        <w:t xml:space="preserve"> Todas as atas das reuniões realizadas deverão ser feitas ao término da Assembleia Geral e assinadas por todos os membros que dela fizeram parte.</w:t>
      </w:r>
    </w:p>
    <w:p w14:paraId="74CCCB85" w14:textId="77777777" w:rsidR="00A35F56" w:rsidRDefault="00A35F56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43CF82" w14:textId="2B94560F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Art. 3</w:t>
      </w:r>
      <w:r w:rsidR="009E1E55">
        <w:rPr>
          <w:rFonts w:ascii="Arial" w:hAnsi="Arial" w:cs="Arial"/>
          <w:b/>
          <w:bCs/>
          <w:sz w:val="24"/>
          <w:szCs w:val="24"/>
        </w:rPr>
        <w:t>5</w:t>
      </w:r>
      <w:r w:rsidR="00A35F56" w:rsidRPr="00A35F56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A instalação da Assembleia Geral requer a presença de, no mínimo, 50% mais um (cinquenta por cento mais um) dos membros efetivos, e suas decisões serão sempre tomadas por maioria simples de votos dos presentes.</w:t>
      </w:r>
    </w:p>
    <w:p w14:paraId="707C64B2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§ 1°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O quórum para instalação da Assembleia será a maioria absoluta do número de associados efetivos em primeira convocação e, 10 (dez) minutos após, em segunda e última convocação, com qualquer número de associados em pleno gozo de seus direitos estatutários.</w:t>
      </w:r>
    </w:p>
    <w:p w14:paraId="6F3002E3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§ 2°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As decisões serão tomadas por maioria simples de votos dos presentes.</w:t>
      </w:r>
    </w:p>
    <w:p w14:paraId="1FEBB2FB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§ 3°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Para as deliberações referentes à reforma do estatuto e destituição dos membros da Diretoria Executiva é exigido o voto concorde de 2/3 (dois terços) dos presentes na Assembleia especialmente convocada para esse fim, não podendo ela deliberar, em primeira convocação, sem a maioria absoluta dos membros efetivos, ou com menos de um terço nas convocações seguintes.</w:t>
      </w:r>
    </w:p>
    <w:p w14:paraId="25145698" w14:textId="77777777" w:rsidR="00A35F56" w:rsidRDefault="00A35F56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3E0C0B" w14:textId="0F5CC4CB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Art. 3</w:t>
      </w:r>
      <w:r w:rsidR="009E1E55">
        <w:rPr>
          <w:rFonts w:ascii="Arial" w:hAnsi="Arial" w:cs="Arial"/>
          <w:b/>
          <w:bCs/>
          <w:sz w:val="24"/>
          <w:szCs w:val="24"/>
        </w:rPr>
        <w:t>6</w:t>
      </w:r>
      <w:r w:rsidR="00A35F56" w:rsidRPr="00A35F56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Serão nulas as decisões da Assembleia Geral sobre assuntos não incluídos na ordem do dia, a não ser que todos os membros efetivos presentes decidam por maioria simples a inclusão do item de pauta da reunião.</w:t>
      </w:r>
    </w:p>
    <w:p w14:paraId="1BE70448" w14:textId="77777777" w:rsidR="00A35F56" w:rsidRDefault="00A35F56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60D910" w14:textId="2C531BCF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Art. 3</w:t>
      </w:r>
      <w:r w:rsidR="009E1E55">
        <w:rPr>
          <w:rFonts w:ascii="Arial" w:hAnsi="Arial" w:cs="Arial"/>
          <w:b/>
          <w:bCs/>
          <w:sz w:val="24"/>
          <w:szCs w:val="24"/>
        </w:rPr>
        <w:t>7</w:t>
      </w:r>
      <w:r w:rsidR="00A35F56" w:rsidRPr="00A35F56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Em caso de dissolução da </w:t>
      </w:r>
      <w:r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Pr="005D44F3">
        <w:rPr>
          <w:rFonts w:ascii="Arial" w:hAnsi="Arial" w:cs="Arial"/>
          <w:sz w:val="24"/>
          <w:szCs w:val="24"/>
        </w:rPr>
        <w:t>, faz-se necessário a aprovação de 100% (cem por cento) dos membros efetivos.</w:t>
      </w:r>
    </w:p>
    <w:p w14:paraId="7131FCC5" w14:textId="453441C3" w:rsidR="00A35F56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Art. 3</w:t>
      </w:r>
      <w:r w:rsidR="009E1E55">
        <w:rPr>
          <w:rFonts w:ascii="Arial" w:hAnsi="Arial" w:cs="Arial"/>
          <w:b/>
          <w:bCs/>
          <w:sz w:val="24"/>
          <w:szCs w:val="24"/>
        </w:rPr>
        <w:t>8</w:t>
      </w:r>
      <w:r w:rsidR="00A35F56">
        <w:rPr>
          <w:rFonts w:ascii="Arial" w:hAnsi="Arial" w:cs="Arial"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Pelo menos 60 (sessenta) dias antes do término do mandato, será realizada uma Assembleia Geral, a fim de realizar eleições para a próxima gestão.</w:t>
      </w:r>
    </w:p>
    <w:p w14:paraId="6632078B" w14:textId="5BE166CF" w:rsidR="00A35F56" w:rsidRPr="00A35F56" w:rsidRDefault="00734082" w:rsidP="00A35F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lastRenderedPageBreak/>
        <w:t>Seção II – Da Diretoria Executiva</w:t>
      </w:r>
    </w:p>
    <w:p w14:paraId="35AAD7F2" w14:textId="28583B23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82EEA8" w14:textId="1E7ED626" w:rsidR="00A35F56" w:rsidRDefault="00734082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F56">
        <w:rPr>
          <w:rFonts w:ascii="Arial" w:hAnsi="Arial" w:cs="Arial"/>
          <w:b/>
          <w:bCs/>
          <w:sz w:val="24"/>
          <w:szCs w:val="24"/>
        </w:rPr>
        <w:t>Art. 3</w:t>
      </w:r>
      <w:r w:rsidR="009E1E55">
        <w:rPr>
          <w:rFonts w:ascii="Arial" w:hAnsi="Arial" w:cs="Arial"/>
          <w:b/>
          <w:bCs/>
          <w:sz w:val="24"/>
          <w:szCs w:val="24"/>
        </w:rPr>
        <w:t>9</w:t>
      </w:r>
      <w:r w:rsidR="00A35F56" w:rsidRPr="00A35F56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A Diretoria Executiva é investida dos poderes de administração e representação da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de forma a assegurar a consecução de seus objetivos, observando e fazendo observar o presente Estatuto, o Regimento Interno e a legislação vigente, e as deliberações do Conselho Consultivo e da Assembleia Geral.</w:t>
      </w:r>
    </w:p>
    <w:p w14:paraId="786C0AAC" w14:textId="068FD3EB" w:rsidR="00A35F56" w:rsidRDefault="00A35F56" w:rsidP="00A35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As competências da Diretoria Executiva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="00734082" w:rsidRPr="005D44F3">
        <w:rPr>
          <w:rFonts w:ascii="Arial" w:hAnsi="Arial" w:cs="Arial"/>
          <w:sz w:val="24"/>
          <w:szCs w:val="24"/>
        </w:rPr>
        <w:t>deverão estar dispostas em seu Regimento Interno.</w:t>
      </w:r>
    </w:p>
    <w:p w14:paraId="21195D31" w14:textId="7841524B" w:rsidR="00451FCE" w:rsidRDefault="00A35F56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Em quaisquer atos que envolvam obrigações sociais, inclusive a assinatura de contratos, emissão de cheques, ordens de pagamento, 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="00734082" w:rsidRPr="005D44F3">
        <w:rPr>
          <w:rFonts w:ascii="Arial" w:hAnsi="Arial" w:cs="Arial"/>
          <w:sz w:val="24"/>
          <w:szCs w:val="24"/>
        </w:rPr>
        <w:t>será representada por 2 (dois) Diretores, sendo obrigatoriamente o Diretor Presidente e o Diretor Administrativo Financeiro.</w:t>
      </w:r>
    </w:p>
    <w:p w14:paraId="5B1A5A3E" w14:textId="5B63BFD6" w:rsidR="00734082" w:rsidRPr="005D44F3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Os membros da Diretoria não receberão qualquer remuneração pelo desempenho de suas funções, assegurado, no entanto, o direito de ressarcimento por qualquer despesa efetuada, mediante comprovação e autorização do Presidente conjuntamente com o Diretor Administrativo-Financeiro.</w:t>
      </w:r>
    </w:p>
    <w:p w14:paraId="1D04F576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4969C9" w14:textId="36F4CE3E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1FCE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E1E55">
        <w:rPr>
          <w:rFonts w:ascii="Arial" w:hAnsi="Arial" w:cs="Arial"/>
          <w:b/>
          <w:bCs/>
          <w:sz w:val="24"/>
          <w:szCs w:val="24"/>
        </w:rPr>
        <w:t>40</w:t>
      </w:r>
      <w:r w:rsidR="00451FCE" w:rsidRPr="00451FCE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A Diretoria Executiva será composta por 6 (cinco) membros, para mandato de 1 (um) ano</w:t>
      </w:r>
      <w:r w:rsidR="00451FCE">
        <w:rPr>
          <w:rFonts w:ascii="Arial" w:hAnsi="Arial" w:cs="Arial"/>
          <w:sz w:val="24"/>
          <w:szCs w:val="24"/>
        </w:rPr>
        <w:t>.</w:t>
      </w:r>
    </w:p>
    <w:p w14:paraId="356C2D85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1FCE">
        <w:rPr>
          <w:rFonts w:ascii="Arial" w:hAnsi="Arial" w:cs="Arial"/>
          <w:b/>
          <w:bCs/>
          <w:sz w:val="24"/>
          <w:szCs w:val="24"/>
        </w:rPr>
        <w:t>§ 1°</w:t>
      </w:r>
      <w:r w:rsidRPr="005D44F3">
        <w:rPr>
          <w:rFonts w:ascii="Arial" w:hAnsi="Arial" w:cs="Arial"/>
          <w:sz w:val="24"/>
          <w:szCs w:val="24"/>
        </w:rPr>
        <w:t xml:space="preserve"> A Diretoria Executiva será composta de 1 (um/a) Diretor(a) Presidente, 1 (um/a) Diretor(a) Administrativo Financeiro, 1 (um/a) Diretor(a) de Desenvolvimento Organizacional e Humano, 1 (um/a) Diretor(a) de Projetos e Inovação, e 02 (um/a) Diretor(a) de Marketing e Comunicação.</w:t>
      </w:r>
    </w:p>
    <w:p w14:paraId="121B1791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1FCE">
        <w:rPr>
          <w:rFonts w:ascii="Arial" w:hAnsi="Arial" w:cs="Arial"/>
          <w:b/>
          <w:bCs/>
          <w:sz w:val="24"/>
          <w:szCs w:val="24"/>
        </w:rPr>
        <w:t>§ 2°</w:t>
      </w:r>
      <w:r w:rsidRPr="005D44F3">
        <w:rPr>
          <w:rFonts w:ascii="Arial" w:hAnsi="Arial" w:cs="Arial"/>
          <w:sz w:val="24"/>
          <w:szCs w:val="24"/>
        </w:rPr>
        <w:t xml:space="preserve"> Admite-se apenas a recondução ao cargo de Diretor por mais 1 (um) ano, desde que ele passe novamente por um processo eleitoral durante a Assembleia Geral.</w:t>
      </w:r>
    </w:p>
    <w:p w14:paraId="3463DDC2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1FCE">
        <w:rPr>
          <w:rFonts w:ascii="Arial" w:hAnsi="Arial" w:cs="Arial"/>
          <w:b/>
          <w:bCs/>
          <w:sz w:val="24"/>
          <w:szCs w:val="24"/>
        </w:rPr>
        <w:t>§ 3°</w:t>
      </w:r>
      <w:r w:rsidRPr="005D44F3">
        <w:rPr>
          <w:rFonts w:ascii="Arial" w:hAnsi="Arial" w:cs="Arial"/>
          <w:sz w:val="24"/>
          <w:szCs w:val="24"/>
        </w:rPr>
        <w:t xml:space="preserve"> Em hipótese alguma será aceita a acumulação de cargos por qualquer um dos diretores.</w:t>
      </w:r>
    </w:p>
    <w:p w14:paraId="5BD40367" w14:textId="77777777" w:rsidR="00E466AC" w:rsidRDefault="00E466AC" w:rsidP="005D44F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9BB348" w14:textId="4D8D8D31" w:rsidR="00451FCE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1FCE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451FCE" w:rsidRPr="00451FCE">
        <w:rPr>
          <w:rFonts w:ascii="Arial" w:hAnsi="Arial" w:cs="Arial"/>
          <w:b/>
          <w:bCs/>
          <w:sz w:val="24"/>
          <w:szCs w:val="24"/>
        </w:rPr>
        <w:t>4</w:t>
      </w:r>
      <w:r w:rsidR="009E1E55">
        <w:rPr>
          <w:rFonts w:ascii="Arial" w:hAnsi="Arial" w:cs="Arial"/>
          <w:b/>
          <w:bCs/>
          <w:sz w:val="24"/>
          <w:szCs w:val="24"/>
        </w:rPr>
        <w:t>1</w:t>
      </w:r>
      <w:r w:rsidR="00451FCE" w:rsidRPr="00451FCE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As decisões da Diretoria serão tomadas por voto majoritário, com a presença de mais da metade dos Diretores em exercício, cabendo ao presidente o voto de qualidade em caso de empate.</w:t>
      </w:r>
    </w:p>
    <w:p w14:paraId="21354AE5" w14:textId="0B176F12" w:rsidR="00451FCE" w:rsidRDefault="00734082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1FCE">
        <w:rPr>
          <w:rFonts w:ascii="Arial" w:hAnsi="Arial" w:cs="Arial"/>
          <w:b/>
          <w:bCs/>
          <w:sz w:val="24"/>
          <w:szCs w:val="24"/>
        </w:rPr>
        <w:lastRenderedPageBreak/>
        <w:t xml:space="preserve">Art. </w:t>
      </w:r>
      <w:r w:rsidR="00451FCE" w:rsidRPr="00451FCE">
        <w:rPr>
          <w:rFonts w:ascii="Arial" w:hAnsi="Arial" w:cs="Arial"/>
          <w:b/>
          <w:bCs/>
          <w:sz w:val="24"/>
          <w:szCs w:val="24"/>
        </w:rPr>
        <w:t>4</w:t>
      </w:r>
      <w:r w:rsidR="009E1E55">
        <w:rPr>
          <w:rFonts w:ascii="Arial" w:hAnsi="Arial" w:cs="Arial"/>
          <w:b/>
          <w:bCs/>
          <w:sz w:val="24"/>
          <w:szCs w:val="24"/>
        </w:rPr>
        <w:t>2</w:t>
      </w:r>
      <w:r w:rsidR="00451FCE" w:rsidRPr="00451FCE">
        <w:rPr>
          <w:rFonts w:ascii="Arial" w:hAnsi="Arial" w:cs="Arial"/>
          <w:b/>
          <w:bCs/>
          <w:sz w:val="24"/>
          <w:szCs w:val="24"/>
        </w:rPr>
        <w:t>°</w:t>
      </w:r>
      <w:r w:rsidRPr="00451F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Compete ao Diretor-Presidente:</w:t>
      </w:r>
    </w:p>
    <w:p w14:paraId="36F6BF81" w14:textId="106D44F8" w:rsidR="00451FCE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Representar 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="00734082" w:rsidRPr="005D44F3">
        <w:rPr>
          <w:rFonts w:ascii="Arial" w:hAnsi="Arial" w:cs="Arial"/>
          <w:sz w:val="24"/>
          <w:szCs w:val="24"/>
        </w:rPr>
        <w:t>, judicial ou extrajudicialmente, ativa e passivamente, podendo, quando necessário, constituir representante</w:t>
      </w:r>
      <w:r>
        <w:rPr>
          <w:rFonts w:ascii="Arial" w:hAnsi="Arial" w:cs="Arial"/>
          <w:sz w:val="24"/>
          <w:szCs w:val="24"/>
        </w:rPr>
        <w:t>.</w:t>
      </w:r>
    </w:p>
    <w:p w14:paraId="5191C979" w14:textId="5BCD30AC" w:rsidR="00451FCE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Apreciar o relatório de gestão anual e de encerramento de mandato à </w:t>
      </w:r>
      <w:r w:rsidR="00CA1882" w:rsidRPr="005D44F3">
        <w:rPr>
          <w:rFonts w:ascii="Arial" w:hAnsi="Arial" w:cs="Arial"/>
          <w:sz w:val="24"/>
          <w:szCs w:val="24"/>
        </w:rPr>
        <w:t>Assembleia</w:t>
      </w:r>
      <w:r w:rsidR="00734082" w:rsidRPr="005D44F3">
        <w:rPr>
          <w:rFonts w:ascii="Arial" w:hAnsi="Arial" w:cs="Arial"/>
          <w:sz w:val="24"/>
          <w:szCs w:val="24"/>
        </w:rPr>
        <w:t xml:space="preserve"> Geral, inclusive balancete aprovado pelo Conselho Fiscal</w:t>
      </w:r>
      <w:r>
        <w:rPr>
          <w:rFonts w:ascii="Arial" w:hAnsi="Arial" w:cs="Arial"/>
          <w:sz w:val="24"/>
          <w:szCs w:val="24"/>
        </w:rPr>
        <w:t>.</w:t>
      </w:r>
    </w:p>
    <w:p w14:paraId="10943B63" w14:textId="1385F148" w:rsidR="00451FCE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Coordenar o Planejamento Estratégico da Diretoria Executiva</w:t>
      </w:r>
      <w:r>
        <w:rPr>
          <w:rFonts w:ascii="Arial" w:hAnsi="Arial" w:cs="Arial"/>
          <w:sz w:val="24"/>
          <w:szCs w:val="24"/>
        </w:rPr>
        <w:t>.</w:t>
      </w:r>
    </w:p>
    <w:p w14:paraId="51A830D2" w14:textId="74AC0205" w:rsidR="00451FCE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Convocar periodicamente a Diretoria Executiva, presidir-lhe as reuniões visando deliberar, coordenar e acompanhar as atividades desenvolvidas pela empresa</w:t>
      </w:r>
      <w:r>
        <w:rPr>
          <w:rFonts w:ascii="Arial" w:hAnsi="Arial" w:cs="Arial"/>
          <w:sz w:val="24"/>
          <w:szCs w:val="24"/>
        </w:rPr>
        <w:t>.</w:t>
      </w:r>
    </w:p>
    <w:p w14:paraId="2B2E7E09" w14:textId="1155D515" w:rsidR="00451FCE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Cumprir e fazer cumprir as normas em vigor do presente Estatuto, do Regimento Interno e da legislação vigente</w:t>
      </w:r>
      <w:r>
        <w:rPr>
          <w:rFonts w:ascii="Arial" w:hAnsi="Arial" w:cs="Arial"/>
          <w:sz w:val="24"/>
          <w:szCs w:val="24"/>
        </w:rPr>
        <w:t>.</w:t>
      </w:r>
    </w:p>
    <w:p w14:paraId="34238D7E" w14:textId="307A064D" w:rsidR="00451FCE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Cumprir e fazer cumprir as decisões da Diretoria Executiva, bem como as deliberações da Assembleia Geral</w:t>
      </w:r>
      <w:r>
        <w:rPr>
          <w:rFonts w:ascii="Arial" w:hAnsi="Arial" w:cs="Arial"/>
          <w:sz w:val="24"/>
          <w:szCs w:val="24"/>
        </w:rPr>
        <w:t>.</w:t>
      </w:r>
    </w:p>
    <w:p w14:paraId="2C8AC230" w14:textId="2E4AB486" w:rsidR="00734082" w:rsidRPr="005D44F3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Autorizar todas as despesas necessárias ao desempenho das finalidades da</w:t>
      </w:r>
    </w:p>
    <w:p w14:paraId="026ABBB5" w14:textId="77777777" w:rsidR="00451FCE" w:rsidRDefault="00734082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="00451FCE">
        <w:rPr>
          <w:rFonts w:ascii="Arial" w:hAnsi="Arial" w:cs="Arial"/>
          <w:sz w:val="24"/>
          <w:szCs w:val="24"/>
        </w:rPr>
        <w:t>.</w:t>
      </w:r>
    </w:p>
    <w:p w14:paraId="291886F1" w14:textId="25A0225C" w:rsidR="00451FCE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Apresentar ao Conselho Consultivo todas as deliberações da Diretoria Executiva</w:t>
      </w:r>
      <w:r>
        <w:rPr>
          <w:rFonts w:ascii="Arial" w:hAnsi="Arial" w:cs="Arial"/>
          <w:sz w:val="24"/>
          <w:szCs w:val="24"/>
        </w:rPr>
        <w:t>.</w:t>
      </w:r>
    </w:p>
    <w:p w14:paraId="015BF018" w14:textId="07C8532B" w:rsidR="00451FCE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Permitir que sejam tomadas decisões de comum acordo</w:t>
      </w:r>
      <w:r>
        <w:rPr>
          <w:rFonts w:ascii="Arial" w:hAnsi="Arial" w:cs="Arial"/>
          <w:sz w:val="24"/>
          <w:szCs w:val="24"/>
        </w:rPr>
        <w:t>.</w:t>
      </w:r>
    </w:p>
    <w:p w14:paraId="14D2AB1E" w14:textId="36F66E0C" w:rsidR="00451FCE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Supervisionar a gestão administrativa e financeira da Empresa e divulgar as atividades das demais diretorias</w:t>
      </w:r>
      <w:r>
        <w:rPr>
          <w:rFonts w:ascii="Arial" w:hAnsi="Arial" w:cs="Arial"/>
          <w:sz w:val="24"/>
          <w:szCs w:val="24"/>
        </w:rPr>
        <w:t>.</w:t>
      </w:r>
    </w:p>
    <w:p w14:paraId="21CB37B4" w14:textId="5E532715" w:rsidR="00451FCE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Acompanhar a execução de construções e reformas nas dependências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>
        <w:rPr>
          <w:rFonts w:ascii="Arial" w:hAnsi="Arial" w:cs="Arial"/>
          <w:sz w:val="24"/>
          <w:szCs w:val="24"/>
        </w:rPr>
        <w:t>.</w:t>
      </w:r>
    </w:p>
    <w:p w14:paraId="283152B1" w14:textId="5FDC6139" w:rsidR="00451FCE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Autorizar e assinar em conjunto com o Diretor Administrativo Financeiro os documentos que envolvam responsabilidade financeira da empresa</w:t>
      </w:r>
      <w:r>
        <w:rPr>
          <w:rFonts w:ascii="Arial" w:hAnsi="Arial" w:cs="Arial"/>
          <w:sz w:val="24"/>
          <w:szCs w:val="24"/>
        </w:rPr>
        <w:t>.</w:t>
      </w:r>
    </w:p>
    <w:p w14:paraId="602945E5" w14:textId="79AE5820" w:rsidR="00451FCE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Nomear e exonerar integrantes da empresa, permanentes ou não, aprovados pela Diretoria Executiva e pela Assembleia Geral</w:t>
      </w:r>
      <w:r>
        <w:rPr>
          <w:rFonts w:ascii="Arial" w:hAnsi="Arial" w:cs="Arial"/>
          <w:sz w:val="24"/>
          <w:szCs w:val="24"/>
        </w:rPr>
        <w:t>.</w:t>
      </w:r>
    </w:p>
    <w:p w14:paraId="22E39DE7" w14:textId="7D5B70DD" w:rsidR="00451FCE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Contratar serviços profissionais de terceiros com anuência da Diretoria</w:t>
      </w:r>
      <w:r>
        <w:rPr>
          <w:rFonts w:ascii="Arial" w:hAnsi="Arial" w:cs="Arial"/>
          <w:sz w:val="24"/>
          <w:szCs w:val="24"/>
        </w:rPr>
        <w:t>.</w:t>
      </w:r>
    </w:p>
    <w:p w14:paraId="4540C7E1" w14:textId="505C93EA" w:rsidR="00E10B6C" w:rsidRDefault="00451FCE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Outras funções delegadas pela Diretoria e Assembleia Geral.</w:t>
      </w:r>
    </w:p>
    <w:p w14:paraId="53AD1D83" w14:textId="77777777" w:rsidR="00E10B6C" w:rsidRDefault="00E10B6C" w:rsidP="00451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94F3CE" w14:textId="0B9006B9" w:rsidR="00E10B6C" w:rsidRDefault="00734082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0B6C">
        <w:rPr>
          <w:rFonts w:ascii="Arial" w:hAnsi="Arial" w:cs="Arial"/>
          <w:b/>
          <w:bCs/>
          <w:sz w:val="24"/>
          <w:szCs w:val="24"/>
        </w:rPr>
        <w:t>Art. 4</w:t>
      </w:r>
      <w:r w:rsidR="009E1E55">
        <w:rPr>
          <w:rFonts w:ascii="Arial" w:hAnsi="Arial" w:cs="Arial"/>
          <w:b/>
          <w:bCs/>
          <w:sz w:val="24"/>
          <w:szCs w:val="24"/>
        </w:rPr>
        <w:t>3</w:t>
      </w:r>
      <w:r w:rsidR="00E10B6C" w:rsidRPr="00E10B6C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Compete ao Diretor Administrativo-Financeiro:</w:t>
      </w:r>
    </w:p>
    <w:p w14:paraId="6163D395" w14:textId="37BB55AB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Elaborar orçamento anual</w:t>
      </w:r>
      <w:r>
        <w:rPr>
          <w:rFonts w:ascii="Arial" w:hAnsi="Arial" w:cs="Arial"/>
          <w:sz w:val="24"/>
          <w:szCs w:val="24"/>
        </w:rPr>
        <w:t>.</w:t>
      </w:r>
    </w:p>
    <w:p w14:paraId="21ACE9B9" w14:textId="260FE289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Elaborar relatório semestral das atividades da diretoria</w:t>
      </w:r>
      <w:r>
        <w:rPr>
          <w:rFonts w:ascii="Arial" w:hAnsi="Arial" w:cs="Arial"/>
          <w:sz w:val="24"/>
          <w:szCs w:val="24"/>
        </w:rPr>
        <w:t>.</w:t>
      </w:r>
    </w:p>
    <w:p w14:paraId="499150DC" w14:textId="23E60DE4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Avaliar semestralmente o planejamento orçamentário</w:t>
      </w:r>
      <w:r>
        <w:rPr>
          <w:rFonts w:ascii="Arial" w:hAnsi="Arial" w:cs="Arial"/>
          <w:sz w:val="24"/>
          <w:szCs w:val="24"/>
        </w:rPr>
        <w:t>.</w:t>
      </w:r>
    </w:p>
    <w:p w14:paraId="7E683E83" w14:textId="2CA521FB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Ter registro e controle de todo o patrimônio I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nnov Odonto</w:t>
      </w:r>
      <w:r w:rsidR="00734082" w:rsidRPr="005D44F3">
        <w:rPr>
          <w:rFonts w:ascii="Arial" w:hAnsi="Arial" w:cs="Arial"/>
          <w:sz w:val="24"/>
          <w:szCs w:val="24"/>
        </w:rPr>
        <w:t>, além do levantamento das necessidades operacionais e de infraestrutura, informando à diretoria responsável</w:t>
      </w:r>
      <w:r>
        <w:rPr>
          <w:rFonts w:ascii="Arial" w:hAnsi="Arial" w:cs="Arial"/>
          <w:sz w:val="24"/>
          <w:szCs w:val="24"/>
        </w:rPr>
        <w:t>.</w:t>
      </w:r>
    </w:p>
    <w:p w14:paraId="1E301F07" w14:textId="0D679A81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Supervisionar a arrecadação da receita e a realização das despesas</w:t>
      </w:r>
      <w:r>
        <w:rPr>
          <w:rFonts w:ascii="Arial" w:hAnsi="Arial" w:cs="Arial"/>
          <w:sz w:val="24"/>
          <w:szCs w:val="24"/>
        </w:rPr>
        <w:t>.</w:t>
      </w:r>
    </w:p>
    <w:p w14:paraId="0A729D2D" w14:textId="2288EFAA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Manter sob sua responsabilidade, os documentos e livros contábeis da entidade</w:t>
      </w:r>
      <w:r>
        <w:rPr>
          <w:rFonts w:ascii="Arial" w:hAnsi="Arial" w:cs="Arial"/>
          <w:sz w:val="24"/>
          <w:szCs w:val="24"/>
        </w:rPr>
        <w:t>.</w:t>
      </w:r>
    </w:p>
    <w:p w14:paraId="26C70D1F" w14:textId="2BD4D5BC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Juntamente com o Presidente, gerir todas as questões referentes às atividades econômico-financeiras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>
        <w:rPr>
          <w:rFonts w:ascii="Arial" w:hAnsi="Arial" w:cs="Arial"/>
          <w:sz w:val="24"/>
          <w:szCs w:val="24"/>
        </w:rPr>
        <w:t>.</w:t>
      </w:r>
    </w:p>
    <w:p w14:paraId="601F929E" w14:textId="040054FF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Autorizar e assinar em conjunto com o Diretor-Presidente os documentos que envolvam responsabilidade financeira da empresa</w:t>
      </w:r>
      <w:r>
        <w:rPr>
          <w:rFonts w:ascii="Arial" w:hAnsi="Arial" w:cs="Arial"/>
          <w:sz w:val="24"/>
          <w:szCs w:val="24"/>
        </w:rPr>
        <w:t>.</w:t>
      </w:r>
    </w:p>
    <w:p w14:paraId="5ABE072C" w14:textId="1B0D8F23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Redigir e divulgar a pauta e atas das reuniões da Diretoria Colegiada, das reuniões gerais e das Assembleias Gerais</w:t>
      </w:r>
      <w:r>
        <w:rPr>
          <w:rFonts w:ascii="Arial" w:hAnsi="Arial" w:cs="Arial"/>
          <w:sz w:val="24"/>
          <w:szCs w:val="24"/>
        </w:rPr>
        <w:t>.</w:t>
      </w:r>
    </w:p>
    <w:p w14:paraId="1647B39C" w14:textId="106364EF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Substituir o Presidente em suas faltas e impedimentos</w:t>
      </w:r>
      <w:r>
        <w:rPr>
          <w:rFonts w:ascii="Arial" w:hAnsi="Arial" w:cs="Arial"/>
          <w:sz w:val="24"/>
          <w:szCs w:val="24"/>
        </w:rPr>
        <w:t>.</w:t>
      </w:r>
    </w:p>
    <w:p w14:paraId="5334177F" w14:textId="0D24B182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Desenvolvimento de modelos de documentos essenciais à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="00734082" w:rsidRPr="005D44F3">
        <w:rPr>
          <w:rFonts w:ascii="Arial" w:hAnsi="Arial" w:cs="Arial"/>
          <w:sz w:val="24"/>
          <w:szCs w:val="24"/>
        </w:rPr>
        <w:t>;</w:t>
      </w:r>
    </w:p>
    <w:p w14:paraId="3E9E2618" w14:textId="320652A3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Organizar, registrar e zelar pela guarda de todos os documentos administrativos, dos impressos, dos materiais de consumo da empresa e de sua área</w:t>
      </w:r>
      <w:r>
        <w:rPr>
          <w:rFonts w:ascii="Arial" w:hAnsi="Arial" w:cs="Arial"/>
          <w:sz w:val="24"/>
          <w:szCs w:val="24"/>
        </w:rPr>
        <w:t>.</w:t>
      </w:r>
    </w:p>
    <w:p w14:paraId="4924B72B" w14:textId="1C2EBF98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Emissão de contratos e convênios a serem assinados pelos clientes, parceiros e pela empresa, bem como dos termos de compromisso e dos acordos entre estas e seus consultores</w:t>
      </w:r>
      <w:r>
        <w:rPr>
          <w:rFonts w:ascii="Arial" w:hAnsi="Arial" w:cs="Arial"/>
          <w:sz w:val="24"/>
          <w:szCs w:val="24"/>
        </w:rPr>
        <w:t>.</w:t>
      </w:r>
    </w:p>
    <w:p w14:paraId="60D9E534" w14:textId="604B026B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Elaborar relatório de gestão anual das atividades da empresa</w:t>
      </w:r>
      <w:r>
        <w:rPr>
          <w:rFonts w:ascii="Arial" w:hAnsi="Arial" w:cs="Arial"/>
          <w:sz w:val="24"/>
          <w:szCs w:val="24"/>
        </w:rPr>
        <w:t>.</w:t>
      </w:r>
    </w:p>
    <w:p w14:paraId="22F89B0E" w14:textId="3CC687C8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Levantar as necessidades de compras observando as disponibilidades de suprimentos e a situação financeira da Empresa</w:t>
      </w:r>
      <w:r>
        <w:rPr>
          <w:rFonts w:ascii="Arial" w:hAnsi="Arial" w:cs="Arial"/>
          <w:sz w:val="24"/>
          <w:szCs w:val="24"/>
        </w:rPr>
        <w:t>.</w:t>
      </w:r>
    </w:p>
    <w:p w14:paraId="65A4F84D" w14:textId="5839D93D" w:rsidR="00734082" w:rsidRPr="005D44F3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Realizar tarefas que sejam atribuídas pela Diretoria Executiva.</w:t>
      </w:r>
    </w:p>
    <w:p w14:paraId="04D681E3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561B08" w14:textId="5E0FFE56" w:rsidR="00E10B6C" w:rsidRDefault="00734082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0B6C">
        <w:rPr>
          <w:rFonts w:ascii="Arial" w:hAnsi="Arial" w:cs="Arial"/>
          <w:b/>
          <w:bCs/>
          <w:sz w:val="24"/>
          <w:szCs w:val="24"/>
        </w:rPr>
        <w:t>Art. 4</w:t>
      </w:r>
      <w:r w:rsidR="009E1E55">
        <w:rPr>
          <w:rFonts w:ascii="Arial" w:hAnsi="Arial" w:cs="Arial"/>
          <w:b/>
          <w:bCs/>
          <w:sz w:val="24"/>
          <w:szCs w:val="24"/>
        </w:rPr>
        <w:t>4</w:t>
      </w:r>
      <w:r w:rsidR="00E10B6C">
        <w:rPr>
          <w:rFonts w:ascii="Arial" w:hAnsi="Arial" w:cs="Arial"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Compete ao Diretor de Desenvolvimento Organizacional e Humano:</w:t>
      </w:r>
    </w:p>
    <w:p w14:paraId="0957CBA4" w14:textId="1797F617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Zelar para que as atividades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="00734082" w:rsidRPr="005D44F3">
        <w:rPr>
          <w:rFonts w:ascii="Arial" w:hAnsi="Arial" w:cs="Arial"/>
          <w:sz w:val="24"/>
          <w:szCs w:val="24"/>
        </w:rPr>
        <w:t>estejam sempre de acordo com o cumprimento dos documentos oficiais.</w:t>
      </w:r>
    </w:p>
    <w:p w14:paraId="2C6EF72D" w14:textId="158A9EA9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Elaborar relatório semestral das atividades da diretoria</w:t>
      </w:r>
      <w:r>
        <w:rPr>
          <w:rFonts w:ascii="Arial" w:hAnsi="Arial" w:cs="Arial"/>
          <w:sz w:val="24"/>
          <w:szCs w:val="24"/>
        </w:rPr>
        <w:t>.</w:t>
      </w:r>
    </w:p>
    <w:p w14:paraId="5465F194" w14:textId="3E338622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Desenvolver políticas de gestão de qualidade</w:t>
      </w:r>
      <w:r>
        <w:rPr>
          <w:rFonts w:ascii="Arial" w:hAnsi="Arial" w:cs="Arial"/>
          <w:sz w:val="24"/>
          <w:szCs w:val="24"/>
        </w:rPr>
        <w:t>.</w:t>
      </w:r>
    </w:p>
    <w:p w14:paraId="043D194C" w14:textId="75D315DE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Elaborar e coordenar o planejamento das seleções de </w:t>
      </w:r>
      <w:r w:rsidR="00734082" w:rsidRPr="005D44F3">
        <w:rPr>
          <w:rFonts w:ascii="Arial" w:hAnsi="Arial" w:cs="Arial"/>
          <w:i/>
          <w:iCs/>
          <w:sz w:val="24"/>
          <w:szCs w:val="24"/>
        </w:rPr>
        <w:t>trainee</w:t>
      </w:r>
      <w:r>
        <w:rPr>
          <w:rFonts w:ascii="Arial" w:hAnsi="Arial" w:cs="Arial"/>
          <w:sz w:val="24"/>
          <w:szCs w:val="24"/>
        </w:rPr>
        <w:t>.</w:t>
      </w:r>
    </w:p>
    <w:p w14:paraId="5F49831C" w14:textId="5CFD51C4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Preparar reuniões da Diretoria de Desenvolvimento Organizacional e Humano com outras Diretorias, com a finalidade de dar respaldo e ajudar a cada uma delas em suas dificuldades</w:t>
      </w:r>
      <w:r>
        <w:rPr>
          <w:rFonts w:ascii="Arial" w:hAnsi="Arial" w:cs="Arial"/>
          <w:sz w:val="24"/>
          <w:szCs w:val="24"/>
        </w:rPr>
        <w:t>.</w:t>
      </w:r>
    </w:p>
    <w:p w14:paraId="5DB66B12" w14:textId="373BC6C3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Receber e avaliar as justificativas de ausências nas Assembleias e outras reuniões, cabendo recurso à Assembleia Geral</w:t>
      </w:r>
      <w:r>
        <w:rPr>
          <w:rFonts w:ascii="Arial" w:hAnsi="Arial" w:cs="Arial"/>
          <w:sz w:val="24"/>
          <w:szCs w:val="24"/>
        </w:rPr>
        <w:t>.</w:t>
      </w:r>
    </w:p>
    <w:p w14:paraId="50D40FEA" w14:textId="6D49D225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Emitir os certificados de participação nos projetos</w:t>
      </w:r>
      <w:r>
        <w:rPr>
          <w:rFonts w:ascii="Arial" w:hAnsi="Arial" w:cs="Arial"/>
          <w:sz w:val="24"/>
          <w:szCs w:val="24"/>
        </w:rPr>
        <w:t>.</w:t>
      </w:r>
    </w:p>
    <w:p w14:paraId="0F758FF4" w14:textId="2C22881B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Proporcionar assessoria e aconselhamento à administração a respeito da identificação e solução de problemas individuais ou interpessoais de todos os membros</w:t>
      </w:r>
      <w:r>
        <w:rPr>
          <w:rFonts w:ascii="Arial" w:hAnsi="Arial" w:cs="Arial"/>
          <w:sz w:val="24"/>
          <w:szCs w:val="24"/>
        </w:rPr>
        <w:t>.</w:t>
      </w:r>
    </w:p>
    <w:p w14:paraId="4380DB02" w14:textId="0F784EBB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Realizar, conjuntamente com os Diretores de cada área, a avaliação dos associados e de seus trabalhos</w:t>
      </w:r>
      <w:r>
        <w:rPr>
          <w:rFonts w:ascii="Arial" w:hAnsi="Arial" w:cs="Arial"/>
          <w:sz w:val="24"/>
          <w:szCs w:val="24"/>
        </w:rPr>
        <w:t>.</w:t>
      </w:r>
    </w:p>
    <w:p w14:paraId="593C2AB5" w14:textId="2E0159F7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Assegurar tratamento consistente e equitativo aos membros</w:t>
      </w:r>
      <w:r>
        <w:rPr>
          <w:rFonts w:ascii="Arial" w:hAnsi="Arial" w:cs="Arial"/>
          <w:sz w:val="24"/>
          <w:szCs w:val="24"/>
        </w:rPr>
        <w:t>.</w:t>
      </w:r>
    </w:p>
    <w:p w14:paraId="43ACCC82" w14:textId="63C42B65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Comunicar filosofias, objetivos e políticas de gestão de pessoas</w:t>
      </w:r>
      <w:r>
        <w:rPr>
          <w:rFonts w:ascii="Arial" w:hAnsi="Arial" w:cs="Arial"/>
          <w:sz w:val="24"/>
          <w:szCs w:val="24"/>
        </w:rPr>
        <w:t>.</w:t>
      </w:r>
    </w:p>
    <w:p w14:paraId="502014CC" w14:textId="5DE22F40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Elaborar programas de desenvolvimento para 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="00734082" w:rsidRPr="005D44F3">
        <w:rPr>
          <w:rFonts w:ascii="Arial" w:hAnsi="Arial" w:cs="Arial"/>
          <w:sz w:val="24"/>
          <w:szCs w:val="24"/>
        </w:rPr>
        <w:t>bem como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para seus membros em conjunto com as demais diretorias</w:t>
      </w:r>
      <w:r>
        <w:rPr>
          <w:rFonts w:ascii="Arial" w:hAnsi="Arial" w:cs="Arial"/>
          <w:sz w:val="24"/>
          <w:szCs w:val="24"/>
        </w:rPr>
        <w:t>.</w:t>
      </w:r>
    </w:p>
    <w:p w14:paraId="053D3B52" w14:textId="0FB984D1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Recrutar membros acadêmicos que queiram fazer parte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>
        <w:rPr>
          <w:rFonts w:ascii="Arial" w:hAnsi="Arial" w:cs="Arial"/>
          <w:sz w:val="24"/>
          <w:szCs w:val="24"/>
        </w:rPr>
        <w:t>.</w:t>
      </w:r>
    </w:p>
    <w:p w14:paraId="326ED40D" w14:textId="5089D858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Analisar os pedidos de desligamento</w:t>
      </w:r>
      <w:r>
        <w:rPr>
          <w:rFonts w:ascii="Arial" w:hAnsi="Arial" w:cs="Arial"/>
          <w:sz w:val="24"/>
          <w:szCs w:val="24"/>
        </w:rPr>
        <w:t>.</w:t>
      </w:r>
    </w:p>
    <w:p w14:paraId="51367EA2" w14:textId="7B47A13F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Elaborar um programa de seleção e recrutamento de estudantes aptos a participar dos projetos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="00734082" w:rsidRPr="005D44F3">
        <w:rPr>
          <w:rFonts w:ascii="Arial" w:hAnsi="Arial" w:cs="Arial"/>
          <w:sz w:val="24"/>
          <w:szCs w:val="24"/>
        </w:rPr>
        <w:t>, previamente aprovado pela Diretoria Executiva</w:t>
      </w:r>
      <w:r>
        <w:rPr>
          <w:rFonts w:ascii="Arial" w:hAnsi="Arial" w:cs="Arial"/>
          <w:sz w:val="24"/>
          <w:szCs w:val="24"/>
        </w:rPr>
        <w:t>.</w:t>
      </w:r>
    </w:p>
    <w:p w14:paraId="5CBF9796" w14:textId="105499EB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Organizar eventos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>
        <w:rPr>
          <w:rFonts w:ascii="Arial" w:hAnsi="Arial" w:cs="Arial"/>
          <w:sz w:val="24"/>
          <w:szCs w:val="24"/>
        </w:rPr>
        <w:t>.</w:t>
      </w:r>
    </w:p>
    <w:p w14:paraId="68024DE7" w14:textId="0A1F3210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Formar um banco de dados de todos os membros, suficientemente equipado para atender as necessidades da Empresa</w:t>
      </w:r>
      <w:r>
        <w:rPr>
          <w:rFonts w:ascii="Arial" w:hAnsi="Arial" w:cs="Arial"/>
          <w:sz w:val="24"/>
          <w:szCs w:val="24"/>
        </w:rPr>
        <w:t>.</w:t>
      </w:r>
    </w:p>
    <w:p w14:paraId="3C89A217" w14:textId="76FCD0AE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Realizar avaliação de desempenho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>
        <w:rPr>
          <w:rFonts w:ascii="Arial" w:hAnsi="Arial" w:cs="Arial"/>
          <w:sz w:val="24"/>
          <w:szCs w:val="24"/>
        </w:rPr>
        <w:t>.</w:t>
      </w:r>
    </w:p>
    <w:p w14:paraId="4D4023FE" w14:textId="0516635E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XIX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Realizar tarefas que sejam atribuídas pela Diretoria Executiva. Art. 42 Compete ao Diretor de Projetos e Inovação</w:t>
      </w:r>
      <w:r>
        <w:rPr>
          <w:rFonts w:ascii="Arial" w:hAnsi="Arial" w:cs="Arial"/>
          <w:sz w:val="24"/>
          <w:szCs w:val="24"/>
        </w:rPr>
        <w:t>.</w:t>
      </w:r>
    </w:p>
    <w:p w14:paraId="694D48DE" w14:textId="50D0A6C1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Propor e coordenar projetos, integrando as diversas Diretorias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="00734082" w:rsidRPr="005D44F3">
        <w:rPr>
          <w:rFonts w:ascii="Arial" w:hAnsi="Arial" w:cs="Arial"/>
          <w:sz w:val="24"/>
          <w:szCs w:val="24"/>
        </w:rPr>
        <w:t>, em parceria com empresas, ONGs, agências governamentais</w:t>
      </w:r>
      <w:r>
        <w:rPr>
          <w:rFonts w:ascii="Arial" w:hAnsi="Arial" w:cs="Arial"/>
          <w:sz w:val="24"/>
          <w:szCs w:val="24"/>
        </w:rPr>
        <w:t>.</w:t>
      </w:r>
    </w:p>
    <w:p w14:paraId="55A4B340" w14:textId="03D436A3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Elaborar e executar projetos que possibilitem à Empresa Júnior concorrer a editais de pesquisa, extensão e/ou apoio institucional e estrutural.</w:t>
      </w:r>
    </w:p>
    <w:p w14:paraId="26243A56" w14:textId="7230DA59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Elaborar relatório semestral das atividades da diretoria</w:t>
      </w:r>
      <w:r>
        <w:rPr>
          <w:rFonts w:ascii="Arial" w:hAnsi="Arial" w:cs="Arial"/>
          <w:sz w:val="24"/>
          <w:szCs w:val="24"/>
        </w:rPr>
        <w:t>.</w:t>
      </w:r>
    </w:p>
    <w:p w14:paraId="41D7E4C7" w14:textId="3BACC28D" w:rsidR="00E10B6C" w:rsidRDefault="00E10B6C" w:rsidP="00E10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Atuar nas atividades mercadológicas e gerenciais que sejam propostas pela Diretoria de Marketing e Comunicação</w:t>
      </w:r>
      <w:r>
        <w:rPr>
          <w:rFonts w:ascii="Arial" w:hAnsi="Arial" w:cs="Arial"/>
          <w:sz w:val="24"/>
          <w:szCs w:val="24"/>
        </w:rPr>
        <w:t>.</w:t>
      </w:r>
    </w:p>
    <w:p w14:paraId="3AA8CAC0" w14:textId="25B2D68C" w:rsidR="006A2678" w:rsidRDefault="006A2678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Negociar o preço, o prazo e o escopo dos projetos</w:t>
      </w:r>
      <w:r>
        <w:rPr>
          <w:rFonts w:ascii="Arial" w:hAnsi="Arial" w:cs="Arial"/>
          <w:sz w:val="24"/>
          <w:szCs w:val="24"/>
        </w:rPr>
        <w:t>.</w:t>
      </w:r>
    </w:p>
    <w:p w14:paraId="426CDDA7" w14:textId="43BF97D3" w:rsidR="006A2678" w:rsidRDefault="006A2678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Definir o coordenador de cada projeto</w:t>
      </w:r>
      <w:r>
        <w:rPr>
          <w:rFonts w:ascii="Arial" w:hAnsi="Arial" w:cs="Arial"/>
          <w:sz w:val="24"/>
          <w:szCs w:val="24"/>
        </w:rPr>
        <w:t>.</w:t>
      </w:r>
    </w:p>
    <w:p w14:paraId="0CB6AC5C" w14:textId="61DA509D" w:rsidR="006A2678" w:rsidRDefault="006A2678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XXVI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Convocar e presidir reuniões com os coordenadores de projetos</w:t>
      </w:r>
      <w:r>
        <w:rPr>
          <w:rFonts w:ascii="Arial" w:hAnsi="Arial" w:cs="Arial"/>
          <w:sz w:val="24"/>
          <w:szCs w:val="24"/>
        </w:rPr>
        <w:t>.</w:t>
      </w:r>
    </w:p>
    <w:p w14:paraId="5E22B434" w14:textId="13DB1C79" w:rsidR="006A2678" w:rsidRDefault="006A2678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XXVII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Coordenar e orientar os coordenadores de projeto</w:t>
      </w:r>
      <w:r>
        <w:rPr>
          <w:rFonts w:ascii="Arial" w:hAnsi="Arial" w:cs="Arial"/>
          <w:sz w:val="24"/>
          <w:szCs w:val="24"/>
        </w:rPr>
        <w:t>.</w:t>
      </w:r>
    </w:p>
    <w:p w14:paraId="27D1EDC9" w14:textId="4B69A58B" w:rsidR="006A2678" w:rsidRDefault="006A2678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XXVIII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Deliberar sobre contratos e cessões de contratos de prestação de serviços</w:t>
      </w:r>
      <w:r>
        <w:rPr>
          <w:rFonts w:ascii="Arial" w:hAnsi="Arial" w:cs="Arial"/>
          <w:sz w:val="24"/>
          <w:szCs w:val="24"/>
        </w:rPr>
        <w:t>.</w:t>
      </w:r>
    </w:p>
    <w:p w14:paraId="1BCA3364" w14:textId="45523EE6" w:rsidR="006A2678" w:rsidRDefault="006A2678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XXIX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</w:t>
      </w:r>
      <w:r w:rsidR="00734082" w:rsidRPr="005D44F3">
        <w:rPr>
          <w:rFonts w:ascii="Arial" w:hAnsi="Arial" w:cs="Arial"/>
          <w:sz w:val="24"/>
          <w:szCs w:val="24"/>
        </w:rPr>
        <w:t xml:space="preserve">laborar os contratos a serem firmados pela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="00734082" w:rsidRPr="005D44F3">
        <w:rPr>
          <w:rFonts w:ascii="Arial" w:hAnsi="Arial" w:cs="Arial"/>
          <w:sz w:val="24"/>
          <w:szCs w:val="24"/>
        </w:rPr>
        <w:t>e, juntamente com o presidente, assiná-los</w:t>
      </w:r>
      <w:r>
        <w:rPr>
          <w:rFonts w:ascii="Arial" w:hAnsi="Arial" w:cs="Arial"/>
          <w:sz w:val="24"/>
          <w:szCs w:val="24"/>
        </w:rPr>
        <w:t>.</w:t>
      </w:r>
    </w:p>
    <w:p w14:paraId="6CE542F6" w14:textId="67749D54" w:rsidR="006A2678" w:rsidRDefault="006A2678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Acompanhar o cumprimento de todas as etapas do projeto e/ou serviço: contato inicial com o cliente, confecção da proposta, assinatura do contrato e dos termos de compromisso, execução das ações previstas na proposta feita ao cliente pelos consultores, entrega de relatórios</w:t>
      </w:r>
      <w:r>
        <w:rPr>
          <w:rFonts w:ascii="Arial" w:hAnsi="Arial" w:cs="Arial"/>
          <w:sz w:val="24"/>
          <w:szCs w:val="24"/>
        </w:rPr>
        <w:t>.</w:t>
      </w:r>
    </w:p>
    <w:p w14:paraId="2ADA2413" w14:textId="32DA426B" w:rsidR="006A2678" w:rsidRDefault="006A2678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Receber dos membros da diretoria de projetos relatórios ao término dos projetos, descrevendo todas as atividades executadas por eles</w:t>
      </w:r>
      <w:r>
        <w:rPr>
          <w:rFonts w:ascii="Arial" w:hAnsi="Arial" w:cs="Arial"/>
          <w:sz w:val="24"/>
          <w:szCs w:val="24"/>
        </w:rPr>
        <w:t>.</w:t>
      </w:r>
    </w:p>
    <w:p w14:paraId="4A3CF97A" w14:textId="0878AFC3" w:rsidR="006A2678" w:rsidRDefault="006A2678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Encaminhar à Diretoria Administrativa Financeira toda a documentação referente aos projetos executados ou ainda em execução</w:t>
      </w:r>
      <w:r>
        <w:rPr>
          <w:rFonts w:ascii="Arial" w:hAnsi="Arial" w:cs="Arial"/>
          <w:sz w:val="24"/>
          <w:szCs w:val="24"/>
        </w:rPr>
        <w:t>.</w:t>
      </w:r>
    </w:p>
    <w:p w14:paraId="5606F2BB" w14:textId="0646F5F6" w:rsidR="006A2678" w:rsidRDefault="006A2678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Informar periodicamente à Diretoria Executiva a respeito do andamento dos projetos</w:t>
      </w:r>
      <w:r>
        <w:rPr>
          <w:rFonts w:ascii="Arial" w:hAnsi="Arial" w:cs="Arial"/>
          <w:sz w:val="24"/>
          <w:szCs w:val="24"/>
        </w:rPr>
        <w:t>.</w:t>
      </w:r>
    </w:p>
    <w:p w14:paraId="576BA6B4" w14:textId="73334E5E" w:rsidR="00734082" w:rsidRDefault="006A2678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XXXIV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Realizar tarefas que sejam atribuídas pela Diretoria Executiva ou que lhe sejam delegadas pelo Diretor Presidente.</w:t>
      </w:r>
    </w:p>
    <w:p w14:paraId="3EF64131" w14:textId="77777777" w:rsidR="006A2678" w:rsidRPr="005D44F3" w:rsidRDefault="006A2678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FE3301" w14:textId="725AD97A" w:rsidR="006A2678" w:rsidRDefault="00734082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78">
        <w:rPr>
          <w:rFonts w:ascii="Arial" w:hAnsi="Arial" w:cs="Arial"/>
          <w:b/>
          <w:bCs/>
          <w:sz w:val="24"/>
          <w:szCs w:val="24"/>
        </w:rPr>
        <w:t>Art. 4</w:t>
      </w:r>
      <w:r w:rsidR="009E1E55">
        <w:rPr>
          <w:rFonts w:ascii="Arial" w:hAnsi="Arial" w:cs="Arial"/>
          <w:b/>
          <w:bCs/>
          <w:sz w:val="24"/>
          <w:szCs w:val="24"/>
        </w:rPr>
        <w:t>5</w:t>
      </w:r>
      <w:r w:rsidR="006A2678" w:rsidRPr="006A2678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Compete ao Diretor de Marketing e Comunicação:</w:t>
      </w:r>
    </w:p>
    <w:p w14:paraId="10756B69" w14:textId="7ACC5BC9" w:rsidR="006A2678" w:rsidRDefault="006A2678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Elaborar o planejamento tático relativo às atividades mercadológicas da organização</w:t>
      </w:r>
      <w:r>
        <w:rPr>
          <w:rFonts w:ascii="Arial" w:hAnsi="Arial" w:cs="Arial"/>
          <w:sz w:val="24"/>
          <w:szCs w:val="24"/>
        </w:rPr>
        <w:t>.</w:t>
      </w:r>
    </w:p>
    <w:p w14:paraId="3FE0DBCF" w14:textId="1097200A" w:rsidR="006A2678" w:rsidRDefault="006A2678" w:rsidP="006A26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Elaborar relatório semestral das atividades da diretoria</w:t>
      </w:r>
      <w:r>
        <w:rPr>
          <w:rFonts w:ascii="Arial" w:hAnsi="Arial" w:cs="Arial"/>
          <w:sz w:val="24"/>
          <w:szCs w:val="24"/>
        </w:rPr>
        <w:t>.</w:t>
      </w:r>
    </w:p>
    <w:p w14:paraId="7A718FA8" w14:textId="77777777" w:rsidR="00524E24" w:rsidRDefault="006A2678" w:rsidP="00524E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524E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Definir e executar planos de marketing e vendas</w:t>
      </w:r>
      <w:r w:rsidR="00524E24">
        <w:rPr>
          <w:rFonts w:ascii="Arial" w:hAnsi="Arial" w:cs="Arial"/>
          <w:sz w:val="24"/>
          <w:szCs w:val="24"/>
        </w:rPr>
        <w:t>.</w:t>
      </w:r>
    </w:p>
    <w:p w14:paraId="32CDE535" w14:textId="23FC9D13" w:rsidR="00524E24" w:rsidRDefault="00524E24" w:rsidP="00524E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9E44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 xml:space="preserve">Elaborar manual de orientação visual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="00734082" w:rsidRPr="005D44F3">
        <w:rPr>
          <w:rFonts w:ascii="Arial" w:hAnsi="Arial" w:cs="Arial"/>
          <w:sz w:val="24"/>
          <w:szCs w:val="24"/>
        </w:rPr>
        <w:t>, dos eventos e de outras atividades</w:t>
      </w:r>
      <w:r>
        <w:rPr>
          <w:rFonts w:ascii="Arial" w:hAnsi="Arial" w:cs="Arial"/>
          <w:sz w:val="24"/>
          <w:szCs w:val="24"/>
        </w:rPr>
        <w:t>.</w:t>
      </w:r>
    </w:p>
    <w:p w14:paraId="6A0830F3" w14:textId="3F4C7C61" w:rsidR="00524E24" w:rsidRDefault="00524E24" w:rsidP="00524E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E44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Participar na definição de políticas de gestão de pessoas relativas ao bom cumprimento do planejamento tático de Marketing</w:t>
      </w:r>
      <w:r>
        <w:rPr>
          <w:rFonts w:ascii="Arial" w:hAnsi="Arial" w:cs="Arial"/>
          <w:sz w:val="24"/>
          <w:szCs w:val="24"/>
        </w:rPr>
        <w:t>.</w:t>
      </w:r>
    </w:p>
    <w:p w14:paraId="26857BD7" w14:textId="7EDD58FE" w:rsidR="00524E24" w:rsidRDefault="00524E24" w:rsidP="00524E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9E44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Elaborar e realizar estudos sobre a atuação da Empresa nos seus respectivos mercados</w:t>
      </w:r>
      <w:r>
        <w:rPr>
          <w:rFonts w:ascii="Arial" w:hAnsi="Arial" w:cs="Arial"/>
          <w:sz w:val="24"/>
          <w:szCs w:val="24"/>
        </w:rPr>
        <w:t>.</w:t>
      </w:r>
    </w:p>
    <w:p w14:paraId="5FB4ABB3" w14:textId="1A16EAA4" w:rsidR="00524E24" w:rsidRDefault="00524E24" w:rsidP="00524E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="009E44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Abrir mercados através de parcerias e contatos, em conjunto com o Diretor Presidente</w:t>
      </w:r>
      <w:r>
        <w:rPr>
          <w:rFonts w:ascii="Arial" w:hAnsi="Arial" w:cs="Arial"/>
          <w:sz w:val="24"/>
          <w:szCs w:val="24"/>
        </w:rPr>
        <w:t>.</w:t>
      </w:r>
    </w:p>
    <w:p w14:paraId="30EF4BAB" w14:textId="1553FD0C" w:rsidR="00524E24" w:rsidRDefault="00524E24" w:rsidP="00524E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="009E44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4082" w:rsidRPr="005D44F3">
        <w:rPr>
          <w:rFonts w:ascii="Arial" w:hAnsi="Arial" w:cs="Arial"/>
          <w:sz w:val="24"/>
          <w:szCs w:val="24"/>
        </w:rPr>
        <w:t>Divulgar os trabalhos realizados pela Empresa com prévia autorização da Diretoria Executiva</w:t>
      </w:r>
      <w:r>
        <w:rPr>
          <w:rFonts w:ascii="Arial" w:hAnsi="Arial" w:cs="Arial"/>
          <w:sz w:val="24"/>
          <w:szCs w:val="24"/>
        </w:rPr>
        <w:t>.</w:t>
      </w:r>
    </w:p>
    <w:p w14:paraId="24425A84" w14:textId="269D9FAF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IX. </w:t>
      </w:r>
      <w:r w:rsidR="00734082" w:rsidRPr="005D44F3">
        <w:rPr>
          <w:rFonts w:ascii="Arial" w:hAnsi="Arial" w:cs="Arial"/>
          <w:sz w:val="24"/>
          <w:szCs w:val="24"/>
        </w:rPr>
        <w:t>Identificar oportunidades de negócio e tendências de mercado, e apresentar propostas para a Diretoria Executiva</w:t>
      </w:r>
      <w:r>
        <w:rPr>
          <w:rFonts w:ascii="Arial" w:hAnsi="Arial" w:cs="Arial"/>
          <w:sz w:val="24"/>
          <w:szCs w:val="24"/>
        </w:rPr>
        <w:t>.</w:t>
      </w:r>
    </w:p>
    <w:p w14:paraId="030DDDBF" w14:textId="2202F3A2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X. </w:t>
      </w:r>
      <w:r w:rsidR="00734082" w:rsidRPr="005D44F3">
        <w:rPr>
          <w:rFonts w:ascii="Arial" w:hAnsi="Arial" w:cs="Arial"/>
          <w:sz w:val="24"/>
          <w:szCs w:val="24"/>
        </w:rPr>
        <w:t>Coordenar o desenvolvimento de campanhas publicitárias e promocionais, bem como acompanhar a sua execução e resultados</w:t>
      </w:r>
      <w:r>
        <w:rPr>
          <w:rFonts w:ascii="Arial" w:hAnsi="Arial" w:cs="Arial"/>
          <w:sz w:val="24"/>
          <w:szCs w:val="24"/>
        </w:rPr>
        <w:t>.</w:t>
      </w:r>
    </w:p>
    <w:p w14:paraId="239440E3" w14:textId="13105875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XI. </w:t>
      </w:r>
      <w:r w:rsidR="00734082" w:rsidRPr="005D44F3">
        <w:rPr>
          <w:rFonts w:ascii="Arial" w:hAnsi="Arial" w:cs="Arial"/>
          <w:sz w:val="24"/>
          <w:szCs w:val="24"/>
        </w:rPr>
        <w:t>Gerir as redes sociais e canais de comunicação da empresa, garantindo que as mensagens estejam alinhadas com a estratégia de marketing</w:t>
      </w:r>
      <w:r>
        <w:rPr>
          <w:rFonts w:ascii="Arial" w:hAnsi="Arial" w:cs="Arial"/>
          <w:sz w:val="24"/>
          <w:szCs w:val="24"/>
        </w:rPr>
        <w:t>.</w:t>
      </w:r>
    </w:p>
    <w:p w14:paraId="216FB6BC" w14:textId="397A86A9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XII. </w:t>
      </w:r>
      <w:r w:rsidR="00734082" w:rsidRPr="005D44F3">
        <w:rPr>
          <w:rFonts w:ascii="Arial" w:hAnsi="Arial" w:cs="Arial"/>
          <w:sz w:val="24"/>
          <w:szCs w:val="24"/>
        </w:rPr>
        <w:t>Desenvolver materiais de comunicação, como apresentações, folders, vídeos, entre outros</w:t>
      </w:r>
      <w:r>
        <w:rPr>
          <w:rFonts w:ascii="Arial" w:hAnsi="Arial" w:cs="Arial"/>
          <w:sz w:val="24"/>
          <w:szCs w:val="24"/>
        </w:rPr>
        <w:t>.</w:t>
      </w:r>
    </w:p>
    <w:p w14:paraId="2523BCE1" w14:textId="35135FB4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XIII. </w:t>
      </w:r>
      <w:r w:rsidR="00734082" w:rsidRPr="005D44F3">
        <w:rPr>
          <w:rFonts w:ascii="Arial" w:hAnsi="Arial" w:cs="Arial"/>
          <w:sz w:val="24"/>
          <w:szCs w:val="24"/>
        </w:rPr>
        <w:t>Manter-se atualizado sobre as melhores práticas e tendências em marketing e comunicação, e disseminar conhecimento na empresa</w:t>
      </w:r>
      <w:r>
        <w:rPr>
          <w:rFonts w:ascii="Arial" w:hAnsi="Arial" w:cs="Arial"/>
          <w:sz w:val="24"/>
          <w:szCs w:val="24"/>
        </w:rPr>
        <w:t>.</w:t>
      </w:r>
    </w:p>
    <w:p w14:paraId="7C18EBFC" w14:textId="29F8E819" w:rsidR="00734082" w:rsidRPr="005D44F3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XIV. </w:t>
      </w:r>
      <w:r w:rsidR="00734082" w:rsidRPr="005D44F3">
        <w:rPr>
          <w:rFonts w:ascii="Arial" w:hAnsi="Arial" w:cs="Arial"/>
          <w:sz w:val="24"/>
          <w:szCs w:val="24"/>
        </w:rPr>
        <w:t>Realizar tarefas que sejam atribuídas pela Diretoria Executiva.</w:t>
      </w:r>
    </w:p>
    <w:p w14:paraId="6322182F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06A3CF" w14:textId="5AF423CE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>Art. 4</w:t>
      </w:r>
      <w:r w:rsidR="009E1E55">
        <w:rPr>
          <w:rFonts w:ascii="Arial" w:hAnsi="Arial" w:cs="Arial"/>
          <w:b/>
          <w:bCs/>
          <w:sz w:val="24"/>
          <w:szCs w:val="24"/>
        </w:rPr>
        <w:t>6</w:t>
      </w:r>
      <w:r w:rsidR="009E44F1" w:rsidRPr="009E44F1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D44F3">
        <w:rPr>
          <w:rFonts w:ascii="Arial" w:hAnsi="Arial" w:cs="Arial"/>
          <w:b/>
          <w:bCs/>
          <w:sz w:val="24"/>
          <w:szCs w:val="24"/>
        </w:rPr>
        <w:t>Innov</w:t>
      </w:r>
      <w:proofErr w:type="spellEnd"/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D44F3">
        <w:rPr>
          <w:rFonts w:ascii="Arial" w:hAnsi="Arial" w:cs="Arial"/>
          <w:b/>
          <w:bCs/>
          <w:sz w:val="24"/>
          <w:szCs w:val="24"/>
        </w:rPr>
        <w:t>Odonto</w:t>
      </w:r>
      <w:proofErr w:type="spellEnd"/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exercerá atividades em regime livre e leal concorrência, observados a legislação específica aplicável à sua área de atuação.</w:t>
      </w:r>
    </w:p>
    <w:p w14:paraId="499CD5EE" w14:textId="77777777" w:rsidR="009E44F1" w:rsidRDefault="009E44F1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C702C8" w14:textId="752939D7" w:rsidR="00734082" w:rsidRPr="009E44F1" w:rsidRDefault="00734082" w:rsidP="009E44F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>Seção III – Conselho Consultivo</w:t>
      </w:r>
    </w:p>
    <w:p w14:paraId="20C2908B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2FEED3" w14:textId="3D1E232A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>Art. 4</w:t>
      </w:r>
      <w:r w:rsidR="009E1E55">
        <w:rPr>
          <w:rFonts w:ascii="Arial" w:hAnsi="Arial" w:cs="Arial"/>
          <w:b/>
          <w:bCs/>
          <w:sz w:val="24"/>
          <w:szCs w:val="24"/>
        </w:rPr>
        <w:t>7</w:t>
      </w:r>
      <w:r w:rsidR="009E44F1" w:rsidRPr="009E44F1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O Conselho Consultivo é constituído por docentes do curso de Odontologia da Universidade Federal do Maranhão e pode contar, adicionalmente, com docentes de outras áreas do conhecimento, bem como profissionais de instituições parceiras, cuja atuação possa contribuir para o fortalecimento e desenvolvimento da Innov Odonto.</w:t>
      </w:r>
    </w:p>
    <w:p w14:paraId="40E9F5AF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>§ 1°</w:t>
      </w:r>
      <w:r w:rsidRPr="005D44F3">
        <w:rPr>
          <w:rFonts w:ascii="Arial" w:hAnsi="Arial" w:cs="Arial"/>
          <w:sz w:val="24"/>
          <w:szCs w:val="24"/>
        </w:rPr>
        <w:t xml:space="preserve"> O Conselho Consultivo é composto por, no mínimo, três membros eleitos em Assembleia Geral Ordinária.</w:t>
      </w:r>
    </w:p>
    <w:p w14:paraId="6A831D07" w14:textId="1F850609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>§ 2°</w:t>
      </w:r>
      <w:r w:rsidRPr="005D44F3">
        <w:rPr>
          <w:rFonts w:ascii="Arial" w:hAnsi="Arial" w:cs="Arial"/>
          <w:sz w:val="24"/>
          <w:szCs w:val="24"/>
        </w:rPr>
        <w:t xml:space="preserve"> O mandato dos membros do Conselho Consultivo será de 1 (um) ano, sendo permitida a recondução para este cargo.</w:t>
      </w:r>
    </w:p>
    <w:p w14:paraId="42FD894F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>§ 3°</w:t>
      </w:r>
      <w:r w:rsidRPr="005D44F3">
        <w:rPr>
          <w:rFonts w:ascii="Arial" w:hAnsi="Arial" w:cs="Arial"/>
          <w:sz w:val="24"/>
          <w:szCs w:val="24"/>
        </w:rPr>
        <w:t xml:space="preserve"> Em caso de vacância no Conselho Consultivo este deverá ser preenchido, por indicação da Diretoria Executiva.</w:t>
      </w:r>
    </w:p>
    <w:p w14:paraId="0EEFCD10" w14:textId="77777777" w:rsidR="00E466AC" w:rsidRDefault="00E466AC" w:rsidP="009E44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496F39" w14:textId="2262587D" w:rsidR="009E44F1" w:rsidRDefault="00734082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>Art. 4</w:t>
      </w:r>
      <w:r w:rsidR="009E1E55">
        <w:rPr>
          <w:rFonts w:ascii="Arial" w:hAnsi="Arial" w:cs="Arial"/>
          <w:b/>
          <w:bCs/>
          <w:sz w:val="24"/>
          <w:szCs w:val="24"/>
        </w:rPr>
        <w:t>8</w:t>
      </w:r>
      <w:r w:rsidR="00E466AC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O(A) Presidente do Conselho Consultivo será o(a) professor(a) orientador(a). Art. 47 Compete ao Presidente do Conselho Consultivo:</w:t>
      </w:r>
    </w:p>
    <w:p w14:paraId="02A6EE1D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734082" w:rsidRPr="009E44F1">
        <w:rPr>
          <w:rFonts w:ascii="Arial" w:hAnsi="Arial" w:cs="Arial"/>
          <w:sz w:val="24"/>
          <w:szCs w:val="24"/>
        </w:rPr>
        <w:t>Convocar as reuniões e estabelecer a ordem do dia da Assembleia Geral</w:t>
      </w:r>
      <w:r>
        <w:rPr>
          <w:rFonts w:ascii="Arial" w:hAnsi="Arial" w:cs="Arial"/>
          <w:sz w:val="24"/>
          <w:szCs w:val="24"/>
        </w:rPr>
        <w:t>.</w:t>
      </w:r>
    </w:p>
    <w:p w14:paraId="0BAFC162" w14:textId="454482D1" w:rsidR="00734082" w:rsidRPr="005D44F3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II. </w:t>
      </w:r>
      <w:r w:rsidR="00734082" w:rsidRPr="005D44F3">
        <w:rPr>
          <w:rFonts w:ascii="Arial" w:hAnsi="Arial" w:cs="Arial"/>
          <w:sz w:val="24"/>
          <w:szCs w:val="24"/>
        </w:rPr>
        <w:t>Ao início de cada ano civil, aprovar o planejamento estratégico e acompanhar o seu andamento.</w:t>
      </w:r>
    </w:p>
    <w:p w14:paraId="40349E8C" w14:textId="3DB334EE" w:rsidR="009E44F1" w:rsidRDefault="009E44F1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FDF201" w14:textId="64A966C7" w:rsidR="009E44F1" w:rsidRDefault="00734082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>Art. 4</w:t>
      </w:r>
      <w:r w:rsidR="009E1E55">
        <w:rPr>
          <w:rFonts w:ascii="Arial" w:hAnsi="Arial" w:cs="Arial"/>
          <w:b/>
          <w:bCs/>
          <w:sz w:val="24"/>
          <w:szCs w:val="24"/>
        </w:rPr>
        <w:t>9</w:t>
      </w:r>
      <w:r w:rsidR="009E44F1" w:rsidRPr="009E44F1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Compete ao Conselho Consultivo:</w:t>
      </w:r>
    </w:p>
    <w:p w14:paraId="6FC667D5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I. </w:t>
      </w:r>
      <w:r w:rsidR="00734082" w:rsidRPr="005D44F3">
        <w:rPr>
          <w:rFonts w:ascii="Arial" w:hAnsi="Arial" w:cs="Arial"/>
          <w:sz w:val="24"/>
          <w:szCs w:val="24"/>
        </w:rPr>
        <w:t>Orientar e auxiliar os membros da Diretoria Executiva na coordenação e na realização de estudos, pesquisas, projetos, garantindo-lhes o necessário respaldo técnico</w:t>
      </w:r>
      <w:r>
        <w:rPr>
          <w:rFonts w:ascii="Arial" w:hAnsi="Arial" w:cs="Arial"/>
          <w:sz w:val="24"/>
          <w:szCs w:val="24"/>
        </w:rPr>
        <w:t>.</w:t>
      </w:r>
    </w:p>
    <w:p w14:paraId="46FF256F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II. </w:t>
      </w:r>
      <w:r w:rsidR="00734082" w:rsidRPr="005D44F3">
        <w:rPr>
          <w:rFonts w:ascii="Arial" w:hAnsi="Arial" w:cs="Arial"/>
          <w:sz w:val="24"/>
          <w:szCs w:val="24"/>
        </w:rPr>
        <w:t>Apreciar e dispor sobre o Plano Estratégico de cada gestão da Diretoria Executiva</w:t>
      </w:r>
      <w:r>
        <w:rPr>
          <w:rFonts w:ascii="Arial" w:hAnsi="Arial" w:cs="Arial"/>
          <w:sz w:val="24"/>
          <w:szCs w:val="24"/>
        </w:rPr>
        <w:t>.</w:t>
      </w:r>
    </w:p>
    <w:p w14:paraId="08F7E6CB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</w:t>
      </w:r>
      <w:r w:rsidR="00734082" w:rsidRPr="005D44F3">
        <w:rPr>
          <w:rFonts w:ascii="Arial" w:hAnsi="Arial" w:cs="Arial"/>
          <w:sz w:val="24"/>
          <w:szCs w:val="24"/>
        </w:rPr>
        <w:t>Sugerir estratégias de ação</w:t>
      </w:r>
      <w:r>
        <w:rPr>
          <w:rFonts w:ascii="Arial" w:hAnsi="Arial" w:cs="Arial"/>
          <w:sz w:val="24"/>
          <w:szCs w:val="24"/>
        </w:rPr>
        <w:t>.</w:t>
      </w:r>
    </w:p>
    <w:p w14:paraId="46D882CB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</w:t>
      </w:r>
      <w:r w:rsidR="00734082" w:rsidRPr="005D44F3">
        <w:rPr>
          <w:rFonts w:ascii="Arial" w:hAnsi="Arial" w:cs="Arial"/>
          <w:sz w:val="24"/>
          <w:szCs w:val="24"/>
        </w:rPr>
        <w:t xml:space="preserve">Manifestar-se sobre assuntos de interesse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="00734082" w:rsidRPr="005D44F3">
        <w:rPr>
          <w:rFonts w:ascii="Arial" w:hAnsi="Arial" w:cs="Arial"/>
          <w:sz w:val="24"/>
          <w:szCs w:val="24"/>
        </w:rPr>
        <w:t>que lhe sejam submetidos pela Diretoria</w:t>
      </w:r>
      <w:r>
        <w:rPr>
          <w:rFonts w:ascii="Arial" w:hAnsi="Arial" w:cs="Arial"/>
          <w:sz w:val="24"/>
          <w:szCs w:val="24"/>
        </w:rPr>
        <w:t>.</w:t>
      </w:r>
    </w:p>
    <w:p w14:paraId="55FD0CA6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="00734082" w:rsidRPr="005D44F3">
        <w:rPr>
          <w:rFonts w:ascii="Arial" w:hAnsi="Arial" w:cs="Arial"/>
          <w:sz w:val="24"/>
          <w:szCs w:val="24"/>
        </w:rPr>
        <w:t>Manifestar-se sobre propostas e materiais que lhe sejam submetidos pela Diretoria Executiva</w:t>
      </w:r>
      <w:r>
        <w:rPr>
          <w:rFonts w:ascii="Arial" w:hAnsi="Arial" w:cs="Arial"/>
          <w:sz w:val="24"/>
          <w:szCs w:val="24"/>
        </w:rPr>
        <w:t>.</w:t>
      </w:r>
    </w:p>
    <w:p w14:paraId="188BDD54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VI. </w:t>
      </w:r>
      <w:r w:rsidR="00734082" w:rsidRPr="005D44F3">
        <w:rPr>
          <w:rFonts w:ascii="Arial" w:hAnsi="Arial" w:cs="Arial"/>
          <w:sz w:val="24"/>
          <w:szCs w:val="24"/>
        </w:rPr>
        <w:t xml:space="preserve">Apreciar e opinar sobre a viabilidade de quaisquer projetos a serem executados pela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>
        <w:rPr>
          <w:rFonts w:ascii="Arial" w:hAnsi="Arial" w:cs="Arial"/>
          <w:sz w:val="24"/>
          <w:szCs w:val="24"/>
        </w:rPr>
        <w:t>.</w:t>
      </w:r>
    </w:p>
    <w:p w14:paraId="417A5A0B" w14:textId="279A830E" w:rsidR="00734082" w:rsidRPr="005D44F3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VII. </w:t>
      </w:r>
      <w:r w:rsidR="00734082" w:rsidRPr="005D44F3">
        <w:rPr>
          <w:rFonts w:ascii="Arial" w:hAnsi="Arial" w:cs="Arial"/>
          <w:sz w:val="24"/>
          <w:szCs w:val="24"/>
        </w:rPr>
        <w:t>Convocar reunião especial com a Diretoria a qualquer momento.</w:t>
      </w:r>
    </w:p>
    <w:p w14:paraId="0DDD3356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072DD3" w14:textId="77777777" w:rsidR="00734082" w:rsidRPr="009E44F1" w:rsidRDefault="00734082" w:rsidP="009E44F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>Seção IV – Conselho Fiscal</w:t>
      </w:r>
    </w:p>
    <w:p w14:paraId="0075F1B7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C6A8E9" w14:textId="3DF63CEB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E1E55">
        <w:rPr>
          <w:rFonts w:ascii="Arial" w:hAnsi="Arial" w:cs="Arial"/>
          <w:b/>
          <w:bCs/>
          <w:sz w:val="24"/>
          <w:szCs w:val="24"/>
        </w:rPr>
        <w:t>50</w:t>
      </w:r>
      <w:r w:rsidR="009E44F1" w:rsidRPr="009E44F1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O Conselho Fiscal é o órgão de assessoramento para assuntos de gestão contábil, patrimonial e financeira composto por, no mínimo, 3 (três) membros efetivos.</w:t>
      </w:r>
    </w:p>
    <w:p w14:paraId="2B4ACBA9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>§ 1°</w:t>
      </w:r>
      <w:r w:rsidRPr="005D44F3">
        <w:rPr>
          <w:rFonts w:ascii="Arial" w:hAnsi="Arial" w:cs="Arial"/>
          <w:sz w:val="24"/>
          <w:szCs w:val="24"/>
        </w:rPr>
        <w:t xml:space="preserve"> O mandato dos membros será coincidente com o mandato da Diretoria, permitida apenas uma recondução para estes cargos.</w:t>
      </w:r>
    </w:p>
    <w:p w14:paraId="6F73EF9A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>§ 2°</w:t>
      </w:r>
      <w:r w:rsidRPr="005D44F3">
        <w:rPr>
          <w:rFonts w:ascii="Arial" w:hAnsi="Arial" w:cs="Arial"/>
          <w:sz w:val="24"/>
          <w:szCs w:val="24"/>
        </w:rPr>
        <w:t xml:space="preserve"> Nenhum dos diretores da </w:t>
      </w:r>
      <w:r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Pr="005D44F3">
        <w:rPr>
          <w:rFonts w:ascii="Arial" w:hAnsi="Arial" w:cs="Arial"/>
          <w:sz w:val="24"/>
          <w:szCs w:val="24"/>
        </w:rPr>
        <w:t>poderá ser membro do Conselho Fiscal.</w:t>
      </w:r>
    </w:p>
    <w:p w14:paraId="4DBBE5A6" w14:textId="77777777" w:rsidR="00734082" w:rsidRPr="009E44F1" w:rsidRDefault="00734082" w:rsidP="005D44F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65F123" w14:textId="543C0092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466AC">
        <w:rPr>
          <w:rFonts w:ascii="Arial" w:hAnsi="Arial" w:cs="Arial"/>
          <w:b/>
          <w:bCs/>
          <w:sz w:val="24"/>
          <w:szCs w:val="24"/>
        </w:rPr>
        <w:t>5</w:t>
      </w:r>
      <w:r w:rsidR="009E1E55">
        <w:rPr>
          <w:rFonts w:ascii="Arial" w:hAnsi="Arial" w:cs="Arial"/>
          <w:b/>
          <w:bCs/>
          <w:sz w:val="24"/>
          <w:szCs w:val="24"/>
        </w:rPr>
        <w:t>1</w:t>
      </w:r>
      <w:r w:rsidR="009E44F1" w:rsidRPr="009E44F1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O Conselho Fiscal deve se reunir ordinariamente, pelo menos, 1 (uma) vez a cada trimestre civil conforme calendário previamente estabelecido, ou extraordinariamente quando solicitado por seus membros ou pela Diretoria Executiva.</w:t>
      </w:r>
    </w:p>
    <w:p w14:paraId="2DE0B1C5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>§ 1º</w:t>
      </w:r>
      <w:r w:rsidRPr="005D44F3">
        <w:rPr>
          <w:rFonts w:ascii="Arial" w:hAnsi="Arial" w:cs="Arial"/>
          <w:sz w:val="24"/>
          <w:szCs w:val="24"/>
        </w:rPr>
        <w:t xml:space="preserve"> Será considerada vacância a não apresentação do relatório trimestral.</w:t>
      </w:r>
    </w:p>
    <w:p w14:paraId="2010952E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>§ 2º</w:t>
      </w:r>
      <w:r w:rsidRPr="005D44F3">
        <w:rPr>
          <w:rFonts w:ascii="Arial" w:hAnsi="Arial" w:cs="Arial"/>
          <w:sz w:val="24"/>
          <w:szCs w:val="24"/>
        </w:rPr>
        <w:t xml:space="preserve"> Em caso de vacância, o substituto será indicado pela Diretoria e homologado pela primeira Assembleia Geral que se realizar.</w:t>
      </w:r>
    </w:p>
    <w:p w14:paraId="49FEA5C2" w14:textId="77777777" w:rsidR="009E44F1" w:rsidRDefault="009E44F1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788626" w14:textId="0F13A970" w:rsidR="009E44F1" w:rsidRDefault="00734082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4F1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466AC">
        <w:rPr>
          <w:rFonts w:ascii="Arial" w:hAnsi="Arial" w:cs="Arial"/>
          <w:b/>
          <w:bCs/>
          <w:sz w:val="24"/>
          <w:szCs w:val="24"/>
        </w:rPr>
        <w:t>5</w:t>
      </w:r>
      <w:r w:rsidR="009E1E55">
        <w:rPr>
          <w:rFonts w:ascii="Arial" w:hAnsi="Arial" w:cs="Arial"/>
          <w:b/>
          <w:bCs/>
          <w:sz w:val="24"/>
          <w:szCs w:val="24"/>
        </w:rPr>
        <w:t>2</w:t>
      </w:r>
      <w:r w:rsidR="009E44F1" w:rsidRPr="009E44F1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Compete ao Conselho Fiscal:</w:t>
      </w:r>
    </w:p>
    <w:p w14:paraId="161E6653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I. </w:t>
      </w:r>
      <w:r w:rsidR="00734082" w:rsidRPr="005D44F3">
        <w:rPr>
          <w:rFonts w:ascii="Arial" w:hAnsi="Arial" w:cs="Arial"/>
          <w:sz w:val="24"/>
          <w:szCs w:val="24"/>
        </w:rPr>
        <w:t xml:space="preserve">Examinar e emitir parecer sobre as demonstrações financeiras e prestações de contas anuais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="00734082" w:rsidRPr="005D44F3">
        <w:rPr>
          <w:rFonts w:ascii="Arial" w:hAnsi="Arial" w:cs="Arial"/>
          <w:sz w:val="24"/>
          <w:szCs w:val="24"/>
        </w:rPr>
        <w:t>, emitir parecer a respeito e solicitar reunião da Diretoria, em caso de irregularidades</w:t>
      </w:r>
      <w:r>
        <w:rPr>
          <w:rFonts w:ascii="Arial" w:hAnsi="Arial" w:cs="Arial"/>
          <w:sz w:val="24"/>
          <w:szCs w:val="24"/>
        </w:rPr>
        <w:t>.</w:t>
      </w:r>
    </w:p>
    <w:p w14:paraId="3701E3F6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II. </w:t>
      </w:r>
      <w:r w:rsidR="00734082" w:rsidRPr="005D44F3">
        <w:rPr>
          <w:rFonts w:ascii="Arial" w:hAnsi="Arial" w:cs="Arial"/>
          <w:sz w:val="24"/>
          <w:szCs w:val="24"/>
        </w:rPr>
        <w:t>Opinar sobre a destinação do resultado líquido de operações e a constituição de reservas de lucros</w:t>
      </w:r>
      <w:r>
        <w:rPr>
          <w:rFonts w:ascii="Arial" w:hAnsi="Arial" w:cs="Arial"/>
          <w:sz w:val="24"/>
          <w:szCs w:val="24"/>
        </w:rPr>
        <w:t>.</w:t>
      </w:r>
    </w:p>
    <w:p w14:paraId="10D3EEFF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</w:t>
      </w:r>
      <w:r w:rsidR="00734082" w:rsidRPr="005D44F3">
        <w:rPr>
          <w:rFonts w:ascii="Arial" w:hAnsi="Arial" w:cs="Arial"/>
          <w:sz w:val="24"/>
          <w:szCs w:val="24"/>
        </w:rPr>
        <w:t>Emitir pareceres sobre balancetes de verificação ou realizar exames específicos</w:t>
      </w:r>
      <w:r>
        <w:rPr>
          <w:rFonts w:ascii="Arial" w:hAnsi="Arial" w:cs="Arial"/>
          <w:sz w:val="24"/>
          <w:szCs w:val="24"/>
        </w:rPr>
        <w:t>.</w:t>
      </w:r>
    </w:p>
    <w:p w14:paraId="056E39B2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</w:t>
      </w:r>
      <w:r w:rsidR="00734082" w:rsidRPr="005D44F3">
        <w:rPr>
          <w:rFonts w:ascii="Arial" w:hAnsi="Arial" w:cs="Arial"/>
          <w:sz w:val="24"/>
          <w:szCs w:val="24"/>
        </w:rPr>
        <w:t>Convocar Assembleia Geral nos termos do Estatuto, sempre que houver necessidade</w:t>
      </w:r>
      <w:r>
        <w:rPr>
          <w:rFonts w:ascii="Arial" w:hAnsi="Arial" w:cs="Arial"/>
          <w:sz w:val="24"/>
          <w:szCs w:val="24"/>
        </w:rPr>
        <w:t>.</w:t>
      </w:r>
    </w:p>
    <w:p w14:paraId="2E03F248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="00734082" w:rsidRPr="005D44F3">
        <w:rPr>
          <w:rFonts w:ascii="Arial" w:hAnsi="Arial" w:cs="Arial"/>
          <w:sz w:val="24"/>
          <w:szCs w:val="24"/>
        </w:rPr>
        <w:t>Verificar se as reclamações dos associados têm procedência e tomar as medidas cabíveis</w:t>
      </w:r>
      <w:r>
        <w:rPr>
          <w:rFonts w:ascii="Arial" w:hAnsi="Arial" w:cs="Arial"/>
          <w:sz w:val="24"/>
          <w:szCs w:val="24"/>
        </w:rPr>
        <w:t>.</w:t>
      </w:r>
    </w:p>
    <w:p w14:paraId="794E93F9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VI. </w:t>
      </w:r>
      <w:r w:rsidR="00734082" w:rsidRPr="005D44F3">
        <w:rPr>
          <w:rFonts w:ascii="Arial" w:hAnsi="Arial" w:cs="Arial"/>
          <w:sz w:val="24"/>
          <w:szCs w:val="24"/>
        </w:rPr>
        <w:t>Emitir parecer sobre a alienação ou oneração de bens móveis e imóveis</w:t>
      </w:r>
      <w:r>
        <w:rPr>
          <w:rFonts w:ascii="Arial" w:hAnsi="Arial" w:cs="Arial"/>
          <w:sz w:val="24"/>
          <w:szCs w:val="24"/>
        </w:rPr>
        <w:t>.</w:t>
      </w:r>
    </w:p>
    <w:p w14:paraId="43109145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VII. </w:t>
      </w:r>
      <w:r w:rsidR="00734082" w:rsidRPr="005D44F3">
        <w:rPr>
          <w:rFonts w:ascii="Arial" w:hAnsi="Arial" w:cs="Arial"/>
          <w:sz w:val="24"/>
          <w:szCs w:val="24"/>
        </w:rPr>
        <w:t xml:space="preserve">Examinar as atas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 xml:space="preserve">Innov Odonto </w:t>
      </w:r>
      <w:r w:rsidR="00734082" w:rsidRPr="005D44F3">
        <w:rPr>
          <w:rFonts w:ascii="Arial" w:hAnsi="Arial" w:cs="Arial"/>
          <w:sz w:val="24"/>
          <w:szCs w:val="24"/>
        </w:rPr>
        <w:t>e verificar o seu cumprimento</w:t>
      </w:r>
      <w:r>
        <w:rPr>
          <w:rFonts w:ascii="Arial" w:hAnsi="Arial" w:cs="Arial"/>
          <w:sz w:val="24"/>
          <w:szCs w:val="24"/>
        </w:rPr>
        <w:t>.</w:t>
      </w:r>
    </w:p>
    <w:p w14:paraId="1747118F" w14:textId="77777777" w:rsidR="009E44F1" w:rsidRDefault="009E44F1" w:rsidP="009E44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VIII. </w:t>
      </w:r>
      <w:r w:rsidR="00734082" w:rsidRPr="005D44F3">
        <w:rPr>
          <w:rFonts w:ascii="Arial" w:hAnsi="Arial" w:cs="Arial"/>
          <w:sz w:val="24"/>
          <w:szCs w:val="24"/>
        </w:rPr>
        <w:t xml:space="preserve">Requisitar ao Diretor Administrativo Financeiro, a qualquer tempo, documentação comprobatória das operações econômico-financeiras realizadas pela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DB80D7A" w14:textId="77777777" w:rsidR="00C16B7B" w:rsidRDefault="00C16B7B" w:rsidP="00C16B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IX. </w:t>
      </w:r>
      <w:r w:rsidR="00734082" w:rsidRPr="005D44F3">
        <w:rPr>
          <w:rFonts w:ascii="Arial" w:hAnsi="Arial" w:cs="Arial"/>
          <w:sz w:val="24"/>
          <w:szCs w:val="24"/>
        </w:rPr>
        <w:t>Pronunciar-se quando uma deliberação for contrária às disposições contidas no Estatuto</w:t>
      </w:r>
      <w:r>
        <w:rPr>
          <w:rFonts w:ascii="Arial" w:hAnsi="Arial" w:cs="Arial"/>
          <w:sz w:val="24"/>
          <w:szCs w:val="24"/>
        </w:rPr>
        <w:t>.</w:t>
      </w:r>
    </w:p>
    <w:p w14:paraId="0C24F74D" w14:textId="77777777" w:rsidR="00C16B7B" w:rsidRDefault="00C16B7B" w:rsidP="00C16B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X. </w:t>
      </w:r>
      <w:r w:rsidR="00734082" w:rsidRPr="005D44F3">
        <w:rPr>
          <w:rFonts w:ascii="Arial" w:hAnsi="Arial" w:cs="Arial"/>
          <w:sz w:val="24"/>
          <w:szCs w:val="24"/>
        </w:rPr>
        <w:t xml:space="preserve">Contratar e acompanhar em casos necessários o trabalho de eventuais auditores externos independentes, correndo a respectiva despesa por conta da </w:t>
      </w:r>
      <w:r w:rsidR="00734082" w:rsidRPr="005D44F3">
        <w:rPr>
          <w:rFonts w:ascii="Arial" w:hAnsi="Arial" w:cs="Arial"/>
          <w:b/>
          <w:bCs/>
          <w:sz w:val="24"/>
          <w:szCs w:val="24"/>
        </w:rPr>
        <w:t>Innov Odonto</w:t>
      </w:r>
      <w:r>
        <w:rPr>
          <w:rFonts w:ascii="Arial" w:hAnsi="Arial" w:cs="Arial"/>
          <w:sz w:val="24"/>
          <w:szCs w:val="24"/>
        </w:rPr>
        <w:t>.</w:t>
      </w:r>
    </w:p>
    <w:p w14:paraId="2C9379EE" w14:textId="77777777" w:rsidR="00C16B7B" w:rsidRDefault="00C16B7B" w:rsidP="00C16B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XI. </w:t>
      </w:r>
      <w:r w:rsidR="00734082" w:rsidRPr="005D44F3">
        <w:rPr>
          <w:rFonts w:ascii="Arial" w:hAnsi="Arial" w:cs="Arial"/>
          <w:sz w:val="24"/>
          <w:szCs w:val="24"/>
        </w:rPr>
        <w:t>Denunciar aos órgãos de administração os erros, fraudes ou outras irregularidades que descobrir, e sugerir-lhes as providências cabíveis</w:t>
      </w:r>
      <w:r>
        <w:rPr>
          <w:rFonts w:ascii="Arial" w:hAnsi="Arial" w:cs="Arial"/>
          <w:sz w:val="24"/>
          <w:szCs w:val="24"/>
        </w:rPr>
        <w:t>.</w:t>
      </w:r>
    </w:p>
    <w:p w14:paraId="16096864" w14:textId="77777777" w:rsidR="00C16B7B" w:rsidRDefault="00C16B7B" w:rsidP="00C16B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XII. </w:t>
      </w:r>
      <w:r w:rsidR="00734082" w:rsidRPr="005D44F3">
        <w:rPr>
          <w:rFonts w:ascii="Arial" w:hAnsi="Arial" w:cs="Arial"/>
          <w:sz w:val="24"/>
          <w:szCs w:val="24"/>
        </w:rPr>
        <w:t>Verificar se os atos da Diretoria estão em harmonia com a lei, o Estatuto, o Regimento Interno e as demais normas institucionais</w:t>
      </w:r>
      <w:r>
        <w:rPr>
          <w:rFonts w:ascii="Arial" w:hAnsi="Arial" w:cs="Arial"/>
          <w:sz w:val="24"/>
          <w:szCs w:val="24"/>
        </w:rPr>
        <w:t>.</w:t>
      </w:r>
    </w:p>
    <w:p w14:paraId="6CCAE9C7" w14:textId="77777777" w:rsidR="00C16B7B" w:rsidRDefault="00C16B7B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XIII. </w:t>
      </w:r>
      <w:r w:rsidR="00734082" w:rsidRPr="005D44F3">
        <w:rPr>
          <w:rFonts w:ascii="Arial" w:hAnsi="Arial" w:cs="Arial"/>
          <w:sz w:val="24"/>
          <w:szCs w:val="24"/>
        </w:rPr>
        <w:t>Manifestar-se sobre propostas, opiniões, sugestões, conselhos e matérias que lhe sejam submetidas pelo Conselho Consultivo ou pela Diretoria Executiva</w:t>
      </w:r>
      <w:r>
        <w:rPr>
          <w:rFonts w:ascii="Arial" w:hAnsi="Arial" w:cs="Arial"/>
          <w:sz w:val="24"/>
          <w:szCs w:val="24"/>
        </w:rPr>
        <w:t>.</w:t>
      </w:r>
    </w:p>
    <w:p w14:paraId="1C45DF0B" w14:textId="4876D863" w:rsidR="00734082" w:rsidRDefault="00C16B7B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XIV. </w:t>
      </w:r>
      <w:r w:rsidR="00734082" w:rsidRPr="005D44F3">
        <w:rPr>
          <w:rFonts w:ascii="Arial" w:hAnsi="Arial" w:cs="Arial"/>
          <w:sz w:val="24"/>
          <w:szCs w:val="24"/>
        </w:rPr>
        <w:t>Exercer as demais atribuições atinentes ao seu poder de fiscalização.</w:t>
      </w:r>
      <w:r w:rsidR="00734082" w:rsidRPr="005D44F3">
        <w:rPr>
          <w:rFonts w:ascii="Arial" w:hAnsi="Arial" w:cs="Arial"/>
          <w:sz w:val="24"/>
          <w:szCs w:val="24"/>
        </w:rPr>
        <w:br/>
      </w:r>
    </w:p>
    <w:p w14:paraId="125837C4" w14:textId="5D601FF6" w:rsidR="00C16B7B" w:rsidRDefault="00C16B7B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8A62D7" w14:textId="5A9234DA" w:rsidR="00734082" w:rsidRPr="00C16B7B" w:rsidRDefault="00734082" w:rsidP="00C16B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TÍTULO V – DAS ELEIÇÕES</w:t>
      </w:r>
    </w:p>
    <w:p w14:paraId="3AFEB4A3" w14:textId="3445E6B4" w:rsidR="00734082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64A595" w14:textId="46B9362E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lastRenderedPageBreak/>
        <w:t>Art. 5</w:t>
      </w:r>
      <w:r w:rsidR="009E1E55">
        <w:rPr>
          <w:rFonts w:ascii="Arial" w:hAnsi="Arial" w:cs="Arial"/>
          <w:b/>
          <w:bCs/>
          <w:sz w:val="24"/>
          <w:szCs w:val="24"/>
        </w:rPr>
        <w:t>3</w:t>
      </w:r>
      <w:r w:rsidR="00C16B7B" w:rsidRPr="00C16B7B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Ao fim de seus mandatos, a Diretoria e o Conselho Fiscal indicarão os novos membros dentre aqueles que se candidatarem e aqueles previamente sondados por cada um desses dois órgãos.</w:t>
      </w:r>
    </w:p>
    <w:p w14:paraId="28313333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§ 1º</w:t>
      </w:r>
      <w:r w:rsidRPr="005D44F3">
        <w:rPr>
          <w:rFonts w:ascii="Arial" w:hAnsi="Arial" w:cs="Arial"/>
          <w:sz w:val="24"/>
          <w:szCs w:val="24"/>
        </w:rPr>
        <w:t xml:space="preserve"> Eventuais candidaturas somente serão válidas se efetivadas junto à Diretoria ou ao Conselho Fiscal com antecedência mínima de 2 (dois) dias da data das indicações.</w:t>
      </w:r>
    </w:p>
    <w:p w14:paraId="0285FEDA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§ 2º</w:t>
      </w:r>
      <w:r w:rsidRPr="005D44F3">
        <w:rPr>
          <w:rFonts w:ascii="Arial" w:hAnsi="Arial" w:cs="Arial"/>
          <w:sz w:val="24"/>
          <w:szCs w:val="24"/>
        </w:rPr>
        <w:t xml:space="preserve"> Todo associado efetivo em dia com suas obrigações estatutárias poderá se candidatar junto à Diretoria e ao Conselho Fiscal para qualquer dos cargos a serem preenchidos.</w:t>
      </w:r>
    </w:p>
    <w:p w14:paraId="501C9A4A" w14:textId="77777777" w:rsidR="00C16B7B" w:rsidRDefault="00C16B7B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8EA412" w14:textId="6D1095AF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Art. 5</w:t>
      </w:r>
      <w:r w:rsidR="009E1E55">
        <w:rPr>
          <w:rFonts w:ascii="Arial" w:hAnsi="Arial" w:cs="Arial"/>
          <w:b/>
          <w:bCs/>
          <w:sz w:val="24"/>
          <w:szCs w:val="24"/>
        </w:rPr>
        <w:t>4</w:t>
      </w:r>
      <w:r w:rsidR="00C16B7B" w:rsidRPr="00C16B7B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Indicações para Conselho Fiscal e integrantes da Diretoria serão homologadas durante a Assembleia Geral Ordinária, estando assegurado a todo associado efetivo adimplente com suas obrigações estatutárias o direito de votar.</w:t>
      </w:r>
    </w:p>
    <w:p w14:paraId="20392D32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§ 1º</w:t>
      </w:r>
      <w:r w:rsidRPr="005D44F3">
        <w:rPr>
          <w:rFonts w:ascii="Arial" w:hAnsi="Arial" w:cs="Arial"/>
          <w:sz w:val="24"/>
          <w:szCs w:val="24"/>
        </w:rPr>
        <w:t xml:space="preserve"> Caso as indicações, em conjunto ou isoladamente, sejam reprovadas pela maioria absoluta dos associados presentes à Assembleia Geral, será aberto prazo de 3 (três) dias para a apresentação de nova indicação, ficando marcada desde então nova Assembleia Geral para a semana seguinte.</w:t>
      </w:r>
    </w:p>
    <w:p w14:paraId="4C879BCC" w14:textId="4C7F5D7F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§ 2º</w:t>
      </w:r>
      <w:r w:rsidRPr="005D44F3">
        <w:rPr>
          <w:rFonts w:ascii="Arial" w:hAnsi="Arial" w:cs="Arial"/>
          <w:sz w:val="24"/>
          <w:szCs w:val="24"/>
        </w:rPr>
        <w:t xml:space="preserve"> Se a segunda indicação foi novamente recusada, ou se não for apresentada nova indicação no prazo acima indicado, o processo seletivo se dará na forma dos </w:t>
      </w:r>
      <w:proofErr w:type="spellStart"/>
      <w:r w:rsidRPr="005D44F3">
        <w:rPr>
          <w:rFonts w:ascii="Arial" w:hAnsi="Arial" w:cs="Arial"/>
          <w:sz w:val="24"/>
          <w:szCs w:val="24"/>
        </w:rPr>
        <w:t>arts</w:t>
      </w:r>
      <w:proofErr w:type="spellEnd"/>
      <w:r w:rsidRPr="005D44F3">
        <w:rPr>
          <w:rFonts w:ascii="Arial" w:hAnsi="Arial" w:cs="Arial"/>
          <w:sz w:val="24"/>
          <w:szCs w:val="24"/>
        </w:rPr>
        <w:t>. 5</w:t>
      </w:r>
      <w:r w:rsidR="009E1E55">
        <w:rPr>
          <w:rFonts w:ascii="Arial" w:hAnsi="Arial" w:cs="Arial"/>
          <w:sz w:val="24"/>
          <w:szCs w:val="24"/>
        </w:rPr>
        <w:t>5</w:t>
      </w:r>
      <w:r w:rsidRPr="005D44F3">
        <w:rPr>
          <w:rFonts w:ascii="Arial" w:hAnsi="Arial" w:cs="Arial"/>
          <w:sz w:val="24"/>
          <w:szCs w:val="24"/>
        </w:rPr>
        <w:t xml:space="preserve"> e 5</w:t>
      </w:r>
      <w:r w:rsidR="009E1E55">
        <w:rPr>
          <w:rFonts w:ascii="Arial" w:hAnsi="Arial" w:cs="Arial"/>
          <w:sz w:val="24"/>
          <w:szCs w:val="24"/>
        </w:rPr>
        <w:t>6</w:t>
      </w:r>
      <w:r w:rsidRPr="005D44F3">
        <w:rPr>
          <w:rFonts w:ascii="Arial" w:hAnsi="Arial" w:cs="Arial"/>
          <w:sz w:val="24"/>
          <w:szCs w:val="24"/>
        </w:rPr>
        <w:t>.</w:t>
      </w:r>
    </w:p>
    <w:p w14:paraId="196E9594" w14:textId="77777777" w:rsidR="00C16B7B" w:rsidRDefault="00C16B7B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70C9A3" w14:textId="2D17FC02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Art. 5</w:t>
      </w:r>
      <w:r w:rsidR="009E1E55">
        <w:rPr>
          <w:rFonts w:ascii="Arial" w:hAnsi="Arial" w:cs="Arial"/>
          <w:b/>
          <w:bCs/>
          <w:sz w:val="24"/>
          <w:szCs w:val="24"/>
        </w:rPr>
        <w:t>5</w:t>
      </w:r>
      <w:r w:rsidR="00C16B7B" w:rsidRPr="00C16B7B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Na hipótese do §2º do artigo anterior, as eleições serão realizadas mediante voto individual, estando assegurado aos associados efetivos o direito de votar e ser votado, desde que estejam em dia com suas obrigações estatutárias.</w:t>
      </w:r>
    </w:p>
    <w:p w14:paraId="589C4BA4" w14:textId="77777777" w:rsidR="00C16B7B" w:rsidRDefault="00C16B7B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F4349A" w14:textId="032EF932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Art. 5</w:t>
      </w:r>
      <w:r w:rsidR="009E1E55">
        <w:rPr>
          <w:rFonts w:ascii="Arial" w:hAnsi="Arial" w:cs="Arial"/>
          <w:b/>
          <w:bCs/>
          <w:sz w:val="24"/>
          <w:szCs w:val="24"/>
        </w:rPr>
        <w:t>6</w:t>
      </w:r>
      <w:r w:rsidR="00C16B7B" w:rsidRPr="00C16B7B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A eleição será dirigida por Comissão Eleitoral composta de 3 (três) membros especialmente designados pela Diretoria, que dividirão entre si as atribuições eleitorais.</w:t>
      </w:r>
    </w:p>
    <w:p w14:paraId="2192CF3D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§ 1º</w:t>
      </w:r>
      <w:r w:rsidRPr="005D44F3">
        <w:rPr>
          <w:rFonts w:ascii="Arial" w:hAnsi="Arial" w:cs="Arial"/>
          <w:sz w:val="24"/>
          <w:szCs w:val="24"/>
        </w:rPr>
        <w:t xml:space="preserve"> A eleição será realizada no máximo 30 (trinta) dias após a realização da primeira Assembleia Geral convocada para homologação das indicações feitas pelo Conselho Fiscal e pela Diretoria e dela será dada ampla divulgação.</w:t>
      </w:r>
    </w:p>
    <w:p w14:paraId="18252217" w14:textId="7B7F896B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 xml:space="preserve">§ </w:t>
      </w:r>
      <w:r w:rsidR="00C16B7B" w:rsidRPr="00C16B7B">
        <w:rPr>
          <w:rFonts w:ascii="Arial" w:hAnsi="Arial" w:cs="Arial"/>
          <w:b/>
          <w:bCs/>
          <w:sz w:val="24"/>
          <w:szCs w:val="24"/>
        </w:rPr>
        <w:t>2</w:t>
      </w:r>
      <w:r w:rsidRPr="00C16B7B">
        <w:rPr>
          <w:rFonts w:ascii="Arial" w:hAnsi="Arial" w:cs="Arial"/>
          <w:b/>
          <w:bCs/>
          <w:sz w:val="24"/>
          <w:szCs w:val="24"/>
        </w:rPr>
        <w:t>º</w:t>
      </w:r>
      <w:r w:rsidRPr="005D44F3">
        <w:rPr>
          <w:rFonts w:ascii="Arial" w:hAnsi="Arial" w:cs="Arial"/>
          <w:sz w:val="24"/>
          <w:szCs w:val="24"/>
        </w:rPr>
        <w:t xml:space="preserve"> A apuração do resultado da eleição será realizada imediatamente após o encerramento do pleito.</w:t>
      </w:r>
    </w:p>
    <w:p w14:paraId="63999868" w14:textId="0BA216CA" w:rsidR="00734082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lastRenderedPageBreak/>
        <w:t xml:space="preserve">§ </w:t>
      </w:r>
      <w:r w:rsidR="00C16B7B" w:rsidRPr="00C16B7B">
        <w:rPr>
          <w:rFonts w:ascii="Arial" w:hAnsi="Arial" w:cs="Arial"/>
          <w:b/>
          <w:bCs/>
          <w:sz w:val="24"/>
          <w:szCs w:val="24"/>
        </w:rPr>
        <w:t>3</w:t>
      </w:r>
      <w:r w:rsidRPr="00C16B7B">
        <w:rPr>
          <w:rFonts w:ascii="Arial" w:hAnsi="Arial" w:cs="Arial"/>
          <w:b/>
          <w:bCs/>
          <w:sz w:val="24"/>
          <w:szCs w:val="24"/>
        </w:rPr>
        <w:t>º</w:t>
      </w:r>
      <w:r w:rsidRPr="005D44F3">
        <w:rPr>
          <w:rFonts w:ascii="Arial" w:hAnsi="Arial" w:cs="Arial"/>
          <w:sz w:val="24"/>
          <w:szCs w:val="24"/>
        </w:rPr>
        <w:t xml:space="preserve"> Compete à Comissão Eleitoral definir critérios e procedimentos aplicáveis ao processo de votação.</w:t>
      </w:r>
    </w:p>
    <w:p w14:paraId="6450F881" w14:textId="115A64C0" w:rsidR="00C16B7B" w:rsidRDefault="00C16B7B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8F9625" w14:textId="737FEB85" w:rsidR="0054574C" w:rsidRDefault="00734082" w:rsidP="00C16B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TÍTULO VI – DO TÉRMINO DAS ATIVIDADES</w:t>
      </w:r>
    </w:p>
    <w:p w14:paraId="3F7AC33B" w14:textId="77777777" w:rsidR="00B7169B" w:rsidRDefault="00B7169B" w:rsidP="00C16B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12DE6E" w14:textId="7A5D04CF" w:rsidR="00C16B7B" w:rsidRPr="005D44F3" w:rsidRDefault="00734082" w:rsidP="00B716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CAPÍTULO I – DA EXTINÇÃO</w:t>
      </w:r>
      <w:r w:rsidRPr="00C16B7B">
        <w:rPr>
          <w:rFonts w:ascii="Arial" w:hAnsi="Arial" w:cs="Arial"/>
          <w:b/>
          <w:bCs/>
          <w:sz w:val="24"/>
          <w:szCs w:val="24"/>
        </w:rPr>
        <w:br/>
      </w:r>
    </w:p>
    <w:p w14:paraId="2FDCD840" w14:textId="677D1BF9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Art. 5</w:t>
      </w:r>
      <w:r w:rsidR="009E1E55">
        <w:rPr>
          <w:rFonts w:ascii="Arial" w:hAnsi="Arial" w:cs="Arial"/>
          <w:b/>
          <w:bCs/>
          <w:sz w:val="24"/>
          <w:szCs w:val="24"/>
        </w:rPr>
        <w:t>7</w:t>
      </w:r>
      <w:r w:rsidR="00C16B7B" w:rsidRPr="00C16B7B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D44F3">
        <w:rPr>
          <w:rFonts w:ascii="Arial" w:hAnsi="Arial" w:cs="Arial"/>
          <w:b/>
          <w:bCs/>
          <w:sz w:val="24"/>
          <w:szCs w:val="24"/>
        </w:rPr>
        <w:t>Innov</w:t>
      </w:r>
      <w:proofErr w:type="spellEnd"/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D44F3">
        <w:rPr>
          <w:rFonts w:ascii="Arial" w:hAnsi="Arial" w:cs="Arial"/>
          <w:b/>
          <w:bCs/>
          <w:sz w:val="24"/>
          <w:szCs w:val="24"/>
        </w:rPr>
        <w:t>Odonto</w:t>
      </w:r>
      <w:proofErr w:type="spellEnd"/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somente poderá ser dissolvida se na Assembleia Geral especialmente convocada para este fim for observado o quórum de deliberação de 2/3 (dois terços) dos membros associados votantes.</w:t>
      </w:r>
    </w:p>
    <w:p w14:paraId="4660E545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484FA0" w14:textId="33297999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Art. 5</w:t>
      </w:r>
      <w:r w:rsidR="009E1E55">
        <w:rPr>
          <w:rFonts w:ascii="Arial" w:hAnsi="Arial" w:cs="Arial"/>
          <w:b/>
          <w:bCs/>
          <w:sz w:val="24"/>
          <w:szCs w:val="24"/>
        </w:rPr>
        <w:t>8</w:t>
      </w:r>
      <w:r w:rsidR="00C16B7B" w:rsidRPr="00C16B7B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Depois de dissolvida a </w:t>
      </w:r>
      <w:r w:rsidRPr="005D44F3">
        <w:rPr>
          <w:rFonts w:ascii="Arial" w:hAnsi="Arial" w:cs="Arial"/>
          <w:b/>
          <w:bCs/>
          <w:sz w:val="24"/>
          <w:szCs w:val="24"/>
        </w:rPr>
        <w:t>Innov Odonto</w:t>
      </w:r>
      <w:r w:rsidRPr="005D44F3">
        <w:rPr>
          <w:rFonts w:ascii="Arial" w:hAnsi="Arial" w:cs="Arial"/>
          <w:sz w:val="24"/>
          <w:szCs w:val="24"/>
        </w:rPr>
        <w:t>, quaisquer dos bens que integram o seu patrimônio somente poderão ser alienados para o pagamento das dívidas legais que a entidade tenha assumido, até a data da deliberação da sua dissolução.</w:t>
      </w:r>
    </w:p>
    <w:p w14:paraId="07237283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ECC6B5" w14:textId="584BE43D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Art. 5</w:t>
      </w:r>
      <w:r w:rsidR="009E1E55">
        <w:rPr>
          <w:rFonts w:ascii="Arial" w:hAnsi="Arial" w:cs="Arial"/>
          <w:b/>
          <w:bCs/>
          <w:sz w:val="24"/>
          <w:szCs w:val="24"/>
        </w:rPr>
        <w:t>9</w:t>
      </w:r>
      <w:r w:rsidR="00C16B7B" w:rsidRPr="00C16B7B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Dissolvida a </w:t>
      </w:r>
      <w:proofErr w:type="spellStart"/>
      <w:r w:rsidRPr="005D44F3">
        <w:rPr>
          <w:rFonts w:ascii="Arial" w:hAnsi="Arial" w:cs="Arial"/>
          <w:b/>
          <w:bCs/>
          <w:sz w:val="24"/>
          <w:szCs w:val="24"/>
        </w:rPr>
        <w:t>Innov</w:t>
      </w:r>
      <w:proofErr w:type="spellEnd"/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D44F3">
        <w:rPr>
          <w:rFonts w:ascii="Arial" w:hAnsi="Arial" w:cs="Arial"/>
          <w:b/>
          <w:bCs/>
          <w:sz w:val="24"/>
          <w:szCs w:val="24"/>
        </w:rPr>
        <w:t>Odonto</w:t>
      </w:r>
      <w:proofErr w:type="spellEnd"/>
      <w:r w:rsidRPr="005D44F3">
        <w:rPr>
          <w:rFonts w:ascii="Arial" w:hAnsi="Arial" w:cs="Arial"/>
          <w:sz w:val="24"/>
          <w:szCs w:val="24"/>
        </w:rPr>
        <w:t xml:space="preserve">, o remanescente do seu patrimônio líquido será </w:t>
      </w:r>
      <w:r w:rsidR="00B7169B">
        <w:rPr>
          <w:rFonts w:ascii="Arial" w:hAnsi="Arial" w:cs="Arial"/>
          <w:sz w:val="24"/>
          <w:szCs w:val="24"/>
        </w:rPr>
        <w:t>revertido integralmente à UFMA</w:t>
      </w:r>
      <w:r w:rsidRPr="005D44F3">
        <w:rPr>
          <w:rFonts w:ascii="Arial" w:hAnsi="Arial" w:cs="Arial"/>
          <w:sz w:val="24"/>
          <w:szCs w:val="24"/>
        </w:rPr>
        <w:t>.</w:t>
      </w:r>
    </w:p>
    <w:p w14:paraId="178FF3A9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834F13" w14:textId="205F6250" w:rsidR="00734082" w:rsidRPr="00C16B7B" w:rsidRDefault="00734082" w:rsidP="00C16B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TÍTULO VII</w:t>
      </w:r>
      <w:r w:rsidR="005457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16B7B">
        <w:rPr>
          <w:rFonts w:ascii="Arial" w:hAnsi="Arial" w:cs="Arial"/>
          <w:b/>
          <w:bCs/>
          <w:sz w:val="24"/>
          <w:szCs w:val="24"/>
        </w:rPr>
        <w:t>– DAS DISPOSIÇÕES FINAIS E TRANSITÓRIAS</w:t>
      </w:r>
    </w:p>
    <w:p w14:paraId="307D339E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31F237" w14:textId="3C7A179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E1E55">
        <w:rPr>
          <w:rFonts w:ascii="Arial" w:hAnsi="Arial" w:cs="Arial"/>
          <w:b/>
          <w:bCs/>
          <w:sz w:val="24"/>
          <w:szCs w:val="24"/>
        </w:rPr>
        <w:t>60</w:t>
      </w:r>
      <w:r w:rsidR="00C16B7B" w:rsidRPr="00C16B7B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O exercício social coincidirá com o ano civil a partir da nomeação da nova gestão.</w:t>
      </w:r>
    </w:p>
    <w:p w14:paraId="0A496063" w14:textId="77777777" w:rsidR="00C16B7B" w:rsidRDefault="00C16B7B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25FC33" w14:textId="04FD8852" w:rsidR="00734082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4574C">
        <w:rPr>
          <w:rFonts w:ascii="Arial" w:hAnsi="Arial" w:cs="Arial"/>
          <w:b/>
          <w:bCs/>
          <w:sz w:val="24"/>
          <w:szCs w:val="24"/>
        </w:rPr>
        <w:t>6</w:t>
      </w:r>
      <w:r w:rsidR="009E1E55">
        <w:rPr>
          <w:rFonts w:ascii="Arial" w:hAnsi="Arial" w:cs="Arial"/>
          <w:b/>
          <w:bCs/>
          <w:sz w:val="24"/>
          <w:szCs w:val="24"/>
        </w:rPr>
        <w:t>1</w:t>
      </w:r>
      <w:r w:rsidR="00C16B7B" w:rsidRPr="00C16B7B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Os casos omissos serão resolvidos pela Assembleia Geral para tanto designada e, em caso de emergência, pela Diretoria </w:t>
      </w:r>
      <w:r w:rsidRPr="005D44F3">
        <w:rPr>
          <w:rFonts w:ascii="Arial" w:hAnsi="Arial" w:cs="Arial"/>
          <w:i/>
          <w:iCs/>
          <w:sz w:val="24"/>
          <w:szCs w:val="24"/>
        </w:rPr>
        <w:t xml:space="preserve">ad referendum </w:t>
      </w:r>
      <w:r w:rsidRPr="005D44F3">
        <w:rPr>
          <w:rFonts w:ascii="Arial" w:hAnsi="Arial" w:cs="Arial"/>
          <w:sz w:val="24"/>
          <w:szCs w:val="24"/>
        </w:rPr>
        <w:t xml:space="preserve">à Assembleia Geral, de acordo com a legislação vigente e os princípios gerais de Direito, sem prejuízo do espírito das finalidades da </w:t>
      </w:r>
      <w:proofErr w:type="spellStart"/>
      <w:r w:rsidRPr="005D44F3">
        <w:rPr>
          <w:rFonts w:ascii="Arial" w:hAnsi="Arial" w:cs="Arial"/>
          <w:b/>
          <w:bCs/>
          <w:sz w:val="24"/>
          <w:szCs w:val="24"/>
        </w:rPr>
        <w:t>Innov</w:t>
      </w:r>
      <w:proofErr w:type="spellEnd"/>
      <w:r w:rsidRPr="005D44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D44F3">
        <w:rPr>
          <w:rFonts w:ascii="Arial" w:hAnsi="Arial" w:cs="Arial"/>
          <w:b/>
          <w:bCs/>
          <w:sz w:val="24"/>
          <w:szCs w:val="24"/>
        </w:rPr>
        <w:t>Odonto</w:t>
      </w:r>
      <w:proofErr w:type="spellEnd"/>
      <w:r w:rsidRPr="005D44F3">
        <w:rPr>
          <w:rFonts w:ascii="Arial" w:hAnsi="Arial" w:cs="Arial"/>
          <w:sz w:val="24"/>
          <w:szCs w:val="24"/>
        </w:rPr>
        <w:t>.</w:t>
      </w:r>
    </w:p>
    <w:p w14:paraId="0979C4E2" w14:textId="77777777" w:rsidR="00CB222E" w:rsidRPr="005D44F3" w:rsidRDefault="00CB222E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4910A9" w14:textId="386D3C2B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4574C">
        <w:rPr>
          <w:rFonts w:ascii="Arial" w:hAnsi="Arial" w:cs="Arial"/>
          <w:b/>
          <w:bCs/>
          <w:sz w:val="24"/>
          <w:szCs w:val="24"/>
        </w:rPr>
        <w:t>6</w:t>
      </w:r>
      <w:r w:rsidR="009E1E55">
        <w:rPr>
          <w:rFonts w:ascii="Arial" w:hAnsi="Arial" w:cs="Arial"/>
          <w:b/>
          <w:bCs/>
          <w:sz w:val="24"/>
          <w:szCs w:val="24"/>
        </w:rPr>
        <w:t>2</w:t>
      </w:r>
      <w:r w:rsidR="00C16B7B" w:rsidRPr="00C16B7B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As disposições do presente Estatuto serão complementadas por meio de Regimento Interno e de ordens normativas propostas pela Diretoria e aprovadas pela Assembleia Geral</w:t>
      </w:r>
      <w:r w:rsidR="00C16B7B">
        <w:rPr>
          <w:rFonts w:ascii="Arial" w:hAnsi="Arial" w:cs="Arial"/>
          <w:sz w:val="24"/>
          <w:szCs w:val="24"/>
        </w:rPr>
        <w:t>.</w:t>
      </w:r>
    </w:p>
    <w:p w14:paraId="2C90872E" w14:textId="77777777" w:rsidR="00C16B7B" w:rsidRDefault="00C16B7B" w:rsidP="005D44F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10FF08" w14:textId="07020825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lastRenderedPageBreak/>
        <w:t xml:space="preserve">Art. </w:t>
      </w:r>
      <w:r w:rsidR="0054574C">
        <w:rPr>
          <w:rFonts w:ascii="Arial" w:hAnsi="Arial" w:cs="Arial"/>
          <w:b/>
          <w:bCs/>
          <w:sz w:val="24"/>
          <w:szCs w:val="24"/>
        </w:rPr>
        <w:t>6</w:t>
      </w:r>
      <w:r w:rsidR="009E1E55">
        <w:rPr>
          <w:rFonts w:ascii="Arial" w:hAnsi="Arial" w:cs="Arial"/>
          <w:b/>
          <w:bCs/>
          <w:sz w:val="24"/>
          <w:szCs w:val="24"/>
        </w:rPr>
        <w:t>3</w:t>
      </w:r>
      <w:r w:rsidR="00C16B7B" w:rsidRPr="00C16B7B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Os casos omissos ou duvidosos serão resolvidos de acordo com o Estatuto Social, o Regimento Interno, o Código de Ética do Movimento Empresa Júnior, com princípios doutrinários e com as diretrizes que regem as resoluções da Universidade Federal do Maranhão e a legislação vigente sobre a Empresa Júnior.</w:t>
      </w:r>
    </w:p>
    <w:p w14:paraId="49E3552E" w14:textId="77777777" w:rsidR="00C16B7B" w:rsidRDefault="00C16B7B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14B55E" w14:textId="1DCCDF52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B7B">
        <w:rPr>
          <w:rFonts w:ascii="Arial" w:hAnsi="Arial" w:cs="Arial"/>
          <w:b/>
          <w:bCs/>
          <w:sz w:val="24"/>
          <w:szCs w:val="24"/>
        </w:rPr>
        <w:t>Art. 6</w:t>
      </w:r>
      <w:r w:rsidR="009E1E55">
        <w:rPr>
          <w:rFonts w:ascii="Arial" w:hAnsi="Arial" w:cs="Arial"/>
          <w:b/>
          <w:bCs/>
          <w:sz w:val="24"/>
          <w:szCs w:val="24"/>
        </w:rPr>
        <w:t>4</w:t>
      </w:r>
      <w:r w:rsidR="00C16B7B" w:rsidRPr="00C16B7B">
        <w:rPr>
          <w:rFonts w:ascii="Arial" w:hAnsi="Arial" w:cs="Arial"/>
          <w:b/>
          <w:bCs/>
          <w:sz w:val="24"/>
          <w:szCs w:val="24"/>
        </w:rPr>
        <w:t>°</w:t>
      </w:r>
      <w:r w:rsidRPr="005D44F3">
        <w:rPr>
          <w:rFonts w:ascii="Arial" w:hAnsi="Arial" w:cs="Arial"/>
          <w:sz w:val="24"/>
          <w:szCs w:val="24"/>
        </w:rPr>
        <w:t xml:space="preserve"> Este Estatuto entrará em vigor na data de sua aprovação e registro, revogadas disposições contrárias.</w:t>
      </w:r>
    </w:p>
    <w:p w14:paraId="577E9A5C" w14:textId="77777777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br/>
      </w:r>
    </w:p>
    <w:p w14:paraId="2EF492A4" w14:textId="692FBE08" w:rsidR="00734082" w:rsidRPr="005D44F3" w:rsidRDefault="00734082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São Luís, dia 1</w:t>
      </w:r>
      <w:r w:rsidR="00C16B7B">
        <w:rPr>
          <w:rFonts w:ascii="Arial" w:hAnsi="Arial" w:cs="Arial"/>
          <w:sz w:val="24"/>
          <w:szCs w:val="24"/>
        </w:rPr>
        <w:t>7</w:t>
      </w:r>
      <w:r w:rsidRPr="005D44F3">
        <w:rPr>
          <w:rFonts w:ascii="Arial" w:hAnsi="Arial" w:cs="Arial"/>
          <w:sz w:val="24"/>
          <w:szCs w:val="24"/>
        </w:rPr>
        <w:t xml:space="preserve"> de </w:t>
      </w:r>
      <w:r w:rsidR="00C16B7B">
        <w:rPr>
          <w:rFonts w:ascii="Arial" w:hAnsi="Arial" w:cs="Arial"/>
          <w:sz w:val="24"/>
          <w:szCs w:val="24"/>
        </w:rPr>
        <w:t>setembro</w:t>
      </w:r>
      <w:r w:rsidRPr="005D44F3">
        <w:rPr>
          <w:rFonts w:ascii="Arial" w:hAnsi="Arial" w:cs="Arial"/>
          <w:sz w:val="24"/>
          <w:szCs w:val="24"/>
        </w:rPr>
        <w:t xml:space="preserve"> de 202</w:t>
      </w:r>
      <w:r w:rsidR="00C16B7B">
        <w:rPr>
          <w:rFonts w:ascii="Arial" w:hAnsi="Arial" w:cs="Arial"/>
          <w:sz w:val="24"/>
          <w:szCs w:val="24"/>
        </w:rPr>
        <w:t>5</w:t>
      </w:r>
    </w:p>
    <w:p w14:paraId="122E4A00" w14:textId="77777777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D99E05" w14:textId="77777777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8FEC3F" w14:textId="77777777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672332" w14:textId="77777777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BE2E2D" w14:textId="63653E8F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1DE70A" w14:textId="1C354479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90A7A1" w14:textId="427BA4E1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7119F7" w14:textId="39FDE47C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F02255" w14:textId="064B5F13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8AFE5F" w14:textId="334D4B45" w:rsidR="0054574C" w:rsidRDefault="0054574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0CEB21" w14:textId="77777777" w:rsidR="0054574C" w:rsidRDefault="0054574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BB9BC2" w14:textId="25533B78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1D23D8" w14:textId="49F4C041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D3E0CD" w14:textId="77777777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FE353D" w14:textId="77777777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4D242D" w14:textId="77777777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71A2F9" w14:textId="77777777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85FA84" w14:textId="77777777" w:rsidR="00E466AC" w:rsidRDefault="00E466AC" w:rsidP="00E46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                    __________________________</w:t>
      </w:r>
    </w:p>
    <w:p w14:paraId="4ECE8805" w14:textId="462B1F1F" w:rsidR="004C4E8C" w:rsidRPr="005D44F3" w:rsidRDefault="00E466AC" w:rsidP="005D4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Presidente</w:t>
      </w:r>
      <w:r>
        <w:rPr>
          <w:rFonts w:ascii="Arial" w:hAnsi="Arial" w:cs="Arial"/>
          <w:sz w:val="24"/>
          <w:szCs w:val="24"/>
        </w:rPr>
        <w:tab/>
        <w:t xml:space="preserve">                            Diretor(a) Administrativo Financeiro</w:t>
      </w:r>
    </w:p>
    <w:sectPr w:rsidR="004C4E8C" w:rsidRPr="005D44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ERNANDA PAES ARANTES" w:date="2025-09-30T13:50:00Z" w:initials="F">
    <w:p w14:paraId="61891E12" w14:textId="7925317D" w:rsidR="00C86655" w:rsidRDefault="00C86655">
      <w:pPr>
        <w:pStyle w:val="Textodecomentrio"/>
      </w:pPr>
      <w:r>
        <w:rPr>
          <w:rStyle w:val="Refdecomentrio"/>
        </w:rPr>
        <w:annotationRef/>
      </w:r>
      <w:r>
        <w:t xml:space="preserve">O parágrafo 1º já aborda “a consultoria”. </w:t>
      </w:r>
    </w:p>
  </w:comment>
  <w:comment w:id="1" w:author="FERNANDA PAES ARANTES" w:date="2025-09-30T13:59:00Z" w:initials="F">
    <w:p w14:paraId="7005B3CD" w14:textId="207582CC" w:rsidR="004B4262" w:rsidRDefault="004B4262">
      <w:pPr>
        <w:pStyle w:val="Textodecomentrio"/>
      </w:pPr>
      <w:r>
        <w:rPr>
          <w:rStyle w:val="Refdecomentrio"/>
        </w:rPr>
        <w:annotationRef/>
      </w:r>
      <w:r>
        <w:t>Esses itens destacados estão repetitivos. Poderia enxugar um pouco essa lista de atividades para que possam se concentrar melhor nas atividades que conseguem executar</w:t>
      </w:r>
    </w:p>
  </w:comment>
  <w:comment w:id="2" w:author="FERNANDA PAES ARANTES" w:date="2025-09-30T14:05:00Z" w:initials="F">
    <w:p w14:paraId="4583AE03" w14:textId="7E259E3C" w:rsidR="004B4262" w:rsidRDefault="004B4262">
      <w:pPr>
        <w:pStyle w:val="Textodecomentrio"/>
      </w:pPr>
      <w:r>
        <w:rPr>
          <w:rStyle w:val="Refdecomentrio"/>
        </w:rPr>
        <w:annotationRef/>
      </w:r>
      <w:r>
        <w:t>A presença de estudantes de outros cursos implica na necessidade de um professor orientador do respectivo curso</w:t>
      </w:r>
    </w:p>
  </w:comment>
  <w:comment w:id="3" w:author="FERNANDA PAES ARANTES" w:date="2025-09-30T14:21:00Z" w:initials="F">
    <w:p w14:paraId="18E1968E" w14:textId="31AC4AA5" w:rsidR="000904B7" w:rsidRDefault="000904B7">
      <w:pPr>
        <w:pStyle w:val="Textodecomentrio"/>
      </w:pPr>
      <w:r>
        <w:rPr>
          <w:rStyle w:val="Refdecomentrio"/>
        </w:rPr>
        <w:annotationRef/>
      </w:r>
      <w:r w:rsidR="00DA6D63">
        <w:t>Precisa definir essa sigla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891E12" w15:done="0"/>
  <w15:commentEx w15:paraId="7005B3CD" w15:done="0"/>
  <w15:commentEx w15:paraId="4583AE03" w15:done="0"/>
  <w15:commentEx w15:paraId="18E1968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8F8FA" w16cex:dateUtc="2025-09-30T16:50:00Z"/>
  <w16cex:commentExtensible w16cex:durableId="7FF0A223" w16cex:dateUtc="2025-09-30T16:59:00Z"/>
  <w16cex:commentExtensible w16cex:durableId="7FF6AB44" w16cex:dateUtc="2025-09-30T17:05:00Z"/>
  <w16cex:commentExtensible w16cex:durableId="4F6433EE" w16cex:dateUtc="2025-09-30T1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891E12" w16cid:durableId="7F48F8FA"/>
  <w16cid:commentId w16cid:paraId="7005B3CD" w16cid:durableId="7FF0A223"/>
  <w16cid:commentId w16cid:paraId="4583AE03" w16cid:durableId="7FF6AB44"/>
  <w16cid:commentId w16cid:paraId="18E1968E" w16cid:durableId="4F6433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314"/>
    <w:multiLevelType w:val="multilevel"/>
    <w:tmpl w:val="24C88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4127F"/>
    <w:multiLevelType w:val="hybridMultilevel"/>
    <w:tmpl w:val="7C600408"/>
    <w:lvl w:ilvl="0" w:tplc="08945B0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324D9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1C9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0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502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A66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482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C9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48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A0171"/>
    <w:multiLevelType w:val="hybridMultilevel"/>
    <w:tmpl w:val="D4FC3E50"/>
    <w:lvl w:ilvl="0" w:tplc="CBE6BD0C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46CC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E63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8E5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4E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B8FD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C69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284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F693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82390"/>
    <w:multiLevelType w:val="hybridMultilevel"/>
    <w:tmpl w:val="F8CC4BB0"/>
    <w:lvl w:ilvl="0" w:tplc="037E4F8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6744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427F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A0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027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64C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3AA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80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36D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447CC"/>
    <w:multiLevelType w:val="hybridMultilevel"/>
    <w:tmpl w:val="29F28EF2"/>
    <w:lvl w:ilvl="0" w:tplc="3D8485A4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A56C7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0DF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4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06F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CA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202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005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B2F9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F561CC"/>
    <w:multiLevelType w:val="hybridMultilevel"/>
    <w:tmpl w:val="15B0433E"/>
    <w:lvl w:ilvl="0" w:tplc="F908295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68499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B85F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B0D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4C7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203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661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71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6A5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0823A9"/>
    <w:multiLevelType w:val="multilevel"/>
    <w:tmpl w:val="9A3C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4F4E11"/>
    <w:multiLevelType w:val="multilevel"/>
    <w:tmpl w:val="50D2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5D4D9F"/>
    <w:multiLevelType w:val="hybridMultilevel"/>
    <w:tmpl w:val="24DEAEB4"/>
    <w:lvl w:ilvl="0" w:tplc="C054D938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52469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E8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D87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C8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3EB6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C0F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60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685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497183"/>
    <w:multiLevelType w:val="hybridMultilevel"/>
    <w:tmpl w:val="DE8A07CC"/>
    <w:lvl w:ilvl="0" w:tplc="8EB664E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0A67F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065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ACC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C2E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949F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29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070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8085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703DE3"/>
    <w:multiLevelType w:val="hybridMultilevel"/>
    <w:tmpl w:val="FCE8F100"/>
    <w:lvl w:ilvl="0" w:tplc="2688896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BC222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E0A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8A8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202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FA7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E8F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E9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30F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F44787"/>
    <w:multiLevelType w:val="hybridMultilevel"/>
    <w:tmpl w:val="7F64A9BC"/>
    <w:lvl w:ilvl="0" w:tplc="3258A29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AB4FB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6A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B2F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03B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AC6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582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43F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1AB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770E1"/>
    <w:multiLevelType w:val="hybridMultilevel"/>
    <w:tmpl w:val="6F50C32E"/>
    <w:lvl w:ilvl="0" w:tplc="6E148EA2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21C7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76B4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B6C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8E3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4816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C8C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C90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E2E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F714BE"/>
    <w:multiLevelType w:val="hybridMultilevel"/>
    <w:tmpl w:val="DC58BD2C"/>
    <w:lvl w:ilvl="0" w:tplc="BA0E3C3C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C9CCA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8A9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3E8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8D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67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CC7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4EE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4C7B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903BA3"/>
    <w:multiLevelType w:val="hybridMultilevel"/>
    <w:tmpl w:val="426ED494"/>
    <w:lvl w:ilvl="0" w:tplc="BD38C46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02A07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624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E43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0A4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0A3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E3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0B7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16D1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5063EB"/>
    <w:multiLevelType w:val="hybridMultilevel"/>
    <w:tmpl w:val="0D48C834"/>
    <w:lvl w:ilvl="0" w:tplc="1A604CD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4ECFF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25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E8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0A4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B2ED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3ED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83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A9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CD41A7"/>
    <w:multiLevelType w:val="hybridMultilevel"/>
    <w:tmpl w:val="CE3A1826"/>
    <w:lvl w:ilvl="0" w:tplc="E6C260EE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2F492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20BE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85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C2F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E007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C4E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C9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FAA2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1A1CD9"/>
    <w:multiLevelType w:val="hybridMultilevel"/>
    <w:tmpl w:val="EA9E6CEE"/>
    <w:lvl w:ilvl="0" w:tplc="6A1E5C9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7E857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0409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4B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6C6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86B9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5A0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C2A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961F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DB04BA"/>
    <w:multiLevelType w:val="hybridMultilevel"/>
    <w:tmpl w:val="01D0FAEA"/>
    <w:lvl w:ilvl="0" w:tplc="8C0E7052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98C8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4E4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F01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A7A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FCFE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04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A9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BC1B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4B3ED5"/>
    <w:multiLevelType w:val="hybridMultilevel"/>
    <w:tmpl w:val="7EC83480"/>
    <w:lvl w:ilvl="0" w:tplc="62FE19C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B085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54B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863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894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C13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C0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45D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AA1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D20306"/>
    <w:multiLevelType w:val="hybridMultilevel"/>
    <w:tmpl w:val="6AD62268"/>
    <w:lvl w:ilvl="0" w:tplc="5492C2F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A00E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7E9A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A09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E4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3028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4E0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064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ABC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E91CEE"/>
    <w:multiLevelType w:val="multilevel"/>
    <w:tmpl w:val="36A0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C125CD"/>
    <w:multiLevelType w:val="hybridMultilevel"/>
    <w:tmpl w:val="A010202E"/>
    <w:lvl w:ilvl="0" w:tplc="F0848C7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D507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D2C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6A9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E1A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C55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34C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011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B0D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DB0B7E"/>
    <w:multiLevelType w:val="hybridMultilevel"/>
    <w:tmpl w:val="02A8671E"/>
    <w:lvl w:ilvl="0" w:tplc="5B28689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61094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02B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50F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A71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207C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EEE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2B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3089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6A74FE"/>
    <w:multiLevelType w:val="hybridMultilevel"/>
    <w:tmpl w:val="EE8C0C7C"/>
    <w:lvl w:ilvl="0" w:tplc="40185AF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909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CC5E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0CF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2C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5C90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781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48A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9AE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B204F3"/>
    <w:multiLevelType w:val="hybridMultilevel"/>
    <w:tmpl w:val="0C4401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F04CE4"/>
    <w:multiLevelType w:val="hybridMultilevel"/>
    <w:tmpl w:val="E85238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28112D"/>
    <w:multiLevelType w:val="hybridMultilevel"/>
    <w:tmpl w:val="46720A1A"/>
    <w:lvl w:ilvl="0" w:tplc="F1C0F5E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2DCC2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D22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147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C7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96A0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BCC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83F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AB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9562FD"/>
    <w:multiLevelType w:val="hybridMultilevel"/>
    <w:tmpl w:val="97ECDD14"/>
    <w:lvl w:ilvl="0" w:tplc="07D4995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4A6E1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38F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6E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6C6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008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18E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A59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A0D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6D4849"/>
    <w:multiLevelType w:val="hybridMultilevel"/>
    <w:tmpl w:val="A19A38BA"/>
    <w:lvl w:ilvl="0" w:tplc="8EDAECF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5CA83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B8E1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C22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C8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0C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0E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46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9C1B9F"/>
    <w:multiLevelType w:val="hybridMultilevel"/>
    <w:tmpl w:val="3AFE90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3D5092"/>
    <w:multiLevelType w:val="hybridMultilevel"/>
    <w:tmpl w:val="57DE6EBC"/>
    <w:lvl w:ilvl="0" w:tplc="826042B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21C5C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7CDC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67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E31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2AD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865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4B4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CC43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5492709"/>
    <w:multiLevelType w:val="hybridMultilevel"/>
    <w:tmpl w:val="56845B2C"/>
    <w:lvl w:ilvl="0" w:tplc="2B6C315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A0EA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A85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E3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0E8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920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70D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8AE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828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59B72E1"/>
    <w:multiLevelType w:val="hybridMultilevel"/>
    <w:tmpl w:val="E2C4285C"/>
    <w:lvl w:ilvl="0" w:tplc="97F63708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FACD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52D7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4C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66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E2F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6C1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08C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492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80D2A05"/>
    <w:multiLevelType w:val="hybridMultilevel"/>
    <w:tmpl w:val="70F87C7A"/>
    <w:lvl w:ilvl="0" w:tplc="F50EC6A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814C6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94D1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ED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9F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E5D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6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58C9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105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8BA1981"/>
    <w:multiLevelType w:val="hybridMultilevel"/>
    <w:tmpl w:val="426EFF36"/>
    <w:lvl w:ilvl="0" w:tplc="6FC69D7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C987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F022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26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066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3879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645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2AF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FA2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9014F31"/>
    <w:multiLevelType w:val="hybridMultilevel"/>
    <w:tmpl w:val="B25047C2"/>
    <w:lvl w:ilvl="0" w:tplc="2FC4F4E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AEE8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20CF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B69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2C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A692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604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07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E0B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5660B1"/>
    <w:multiLevelType w:val="hybridMultilevel"/>
    <w:tmpl w:val="501EE8C2"/>
    <w:lvl w:ilvl="0" w:tplc="072A4AD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8EC2B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E4C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C2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8B0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84A6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27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4D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8CC7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BA35958"/>
    <w:multiLevelType w:val="multilevel"/>
    <w:tmpl w:val="A9C8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C795DAD"/>
    <w:multiLevelType w:val="hybridMultilevel"/>
    <w:tmpl w:val="00CAAFDE"/>
    <w:lvl w:ilvl="0" w:tplc="720A8DAE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FDE70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92D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D0A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4D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3074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620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8B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F896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EB657C"/>
    <w:multiLevelType w:val="hybridMultilevel"/>
    <w:tmpl w:val="044AD236"/>
    <w:lvl w:ilvl="0" w:tplc="222EB27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F261C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864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06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18C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06B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02B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8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20C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1D66F7"/>
    <w:multiLevelType w:val="hybridMultilevel"/>
    <w:tmpl w:val="99A27D5C"/>
    <w:lvl w:ilvl="0" w:tplc="CCF2E25A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F5A80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2E6B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BC8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093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E80A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46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6A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EA44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D512A29"/>
    <w:multiLevelType w:val="hybridMultilevel"/>
    <w:tmpl w:val="341CA234"/>
    <w:lvl w:ilvl="0" w:tplc="8AEE6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411F6B"/>
    <w:multiLevelType w:val="hybridMultilevel"/>
    <w:tmpl w:val="EE4C9CC6"/>
    <w:lvl w:ilvl="0" w:tplc="DD0A8616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C64B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FA2E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D6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C8EE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36F4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C26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0A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4E00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F8C52B1"/>
    <w:multiLevelType w:val="hybridMultilevel"/>
    <w:tmpl w:val="15C46248"/>
    <w:lvl w:ilvl="0" w:tplc="F1A85B14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0E2A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7AD6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03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6D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5A6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67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CDB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AEA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FCD78D0"/>
    <w:multiLevelType w:val="hybridMultilevel"/>
    <w:tmpl w:val="2CFC37E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C95755"/>
    <w:multiLevelType w:val="hybridMultilevel"/>
    <w:tmpl w:val="5D9A6478"/>
    <w:lvl w:ilvl="0" w:tplc="EB6AC46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AA8E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AEFE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14A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25C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5677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242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AEF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5C1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14448FE"/>
    <w:multiLevelType w:val="hybridMultilevel"/>
    <w:tmpl w:val="0EB6AB96"/>
    <w:lvl w:ilvl="0" w:tplc="3224D59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440CC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F80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045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C9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FA6F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6C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68A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A828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1892412"/>
    <w:multiLevelType w:val="hybridMultilevel"/>
    <w:tmpl w:val="1054A370"/>
    <w:lvl w:ilvl="0" w:tplc="A94A060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2521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04F8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54E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CA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ED6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68A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3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AAC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1BA6917"/>
    <w:multiLevelType w:val="hybridMultilevel"/>
    <w:tmpl w:val="E43EC16E"/>
    <w:lvl w:ilvl="0" w:tplc="21F63B8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620C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A26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BE0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A00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4F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E5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41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ACB4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20C2B64"/>
    <w:multiLevelType w:val="hybridMultilevel"/>
    <w:tmpl w:val="C2C0EF54"/>
    <w:lvl w:ilvl="0" w:tplc="EA62689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0D8A2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48F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C7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C6B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4D2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24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ECA3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9C0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2883F9B"/>
    <w:multiLevelType w:val="hybridMultilevel"/>
    <w:tmpl w:val="B3F41292"/>
    <w:lvl w:ilvl="0" w:tplc="1DFCD4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1B4C9F"/>
    <w:multiLevelType w:val="hybridMultilevel"/>
    <w:tmpl w:val="84204F04"/>
    <w:lvl w:ilvl="0" w:tplc="CF603DD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AD62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EA3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243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0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243B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7E5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A83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E1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4D925BD"/>
    <w:multiLevelType w:val="hybridMultilevel"/>
    <w:tmpl w:val="F216B704"/>
    <w:lvl w:ilvl="0" w:tplc="B37E8EA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7DE34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FEDE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FE9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255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802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8D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43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CAE4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5717EF0"/>
    <w:multiLevelType w:val="hybridMultilevel"/>
    <w:tmpl w:val="151AF756"/>
    <w:lvl w:ilvl="0" w:tplc="1ED42038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380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1AAF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2C8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620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0C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849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C6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2AB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5A70932"/>
    <w:multiLevelType w:val="hybridMultilevel"/>
    <w:tmpl w:val="EBA6FB66"/>
    <w:lvl w:ilvl="0" w:tplc="25AC8AA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328D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848D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E9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4D2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2B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B43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C0B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C097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5ED007A"/>
    <w:multiLevelType w:val="hybridMultilevel"/>
    <w:tmpl w:val="FC247998"/>
    <w:lvl w:ilvl="0" w:tplc="4ED48EB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310B3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63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F02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6A9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F02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781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ACE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D002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77831C8"/>
    <w:multiLevelType w:val="hybridMultilevel"/>
    <w:tmpl w:val="1F683416"/>
    <w:lvl w:ilvl="0" w:tplc="9BE4E69E">
      <w:start w:val="1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84D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6682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F61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A1A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866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C0F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583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486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8A55079"/>
    <w:multiLevelType w:val="hybridMultilevel"/>
    <w:tmpl w:val="062E7602"/>
    <w:lvl w:ilvl="0" w:tplc="A9025974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77486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C6C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683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E2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DCA9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DCC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30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C4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8BB2870"/>
    <w:multiLevelType w:val="hybridMultilevel"/>
    <w:tmpl w:val="1D32529E"/>
    <w:lvl w:ilvl="0" w:tplc="01E89FCA">
      <w:start w:val="1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3402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C67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4CA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8AE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CCF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B44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02B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D4BE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BD818DA"/>
    <w:multiLevelType w:val="hybridMultilevel"/>
    <w:tmpl w:val="0F9C4880"/>
    <w:lvl w:ilvl="0" w:tplc="E7FA17B8">
      <w:start w:val="1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D3C1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CC7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96D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4E8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2019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E60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ED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806F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D7C6FBE"/>
    <w:multiLevelType w:val="hybridMultilevel"/>
    <w:tmpl w:val="4DD2E2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A4014A"/>
    <w:multiLevelType w:val="hybridMultilevel"/>
    <w:tmpl w:val="6010BFB4"/>
    <w:lvl w:ilvl="0" w:tplc="D40C510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94A7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722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A62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8250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438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E21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1A3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24B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E9B71D4"/>
    <w:multiLevelType w:val="hybridMultilevel"/>
    <w:tmpl w:val="4F1E92AA"/>
    <w:lvl w:ilvl="0" w:tplc="F174A7CA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C485C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FCAB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1C5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E5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4C1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C9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0B7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7EC5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FFA2D8D"/>
    <w:multiLevelType w:val="hybridMultilevel"/>
    <w:tmpl w:val="77661F30"/>
    <w:lvl w:ilvl="0" w:tplc="CEE84AF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9507F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D67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09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C7F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0D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EC3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29F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20B6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03D2B85"/>
    <w:multiLevelType w:val="hybridMultilevel"/>
    <w:tmpl w:val="74126AD8"/>
    <w:lvl w:ilvl="0" w:tplc="7B96CC0E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F2EA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FE8E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00F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6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E5C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9AA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74F6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27A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2002FA6"/>
    <w:multiLevelType w:val="multilevel"/>
    <w:tmpl w:val="62BE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33E6D0D"/>
    <w:multiLevelType w:val="hybridMultilevel"/>
    <w:tmpl w:val="942CF598"/>
    <w:lvl w:ilvl="0" w:tplc="67F46A1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0C8E3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4684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7AE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8C3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463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C25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0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C66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44014FD"/>
    <w:multiLevelType w:val="hybridMultilevel"/>
    <w:tmpl w:val="C1543286"/>
    <w:lvl w:ilvl="0" w:tplc="AEF0DB7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0071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18EE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EE9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42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94C6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A28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2A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3AD8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5051C71"/>
    <w:multiLevelType w:val="hybridMultilevel"/>
    <w:tmpl w:val="C16C044A"/>
    <w:lvl w:ilvl="0" w:tplc="069CDEE4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9C8D7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A07A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30A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E35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60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048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6F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A08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52C6D27"/>
    <w:multiLevelType w:val="multilevel"/>
    <w:tmpl w:val="7940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5BE3D2F"/>
    <w:multiLevelType w:val="hybridMultilevel"/>
    <w:tmpl w:val="D13444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DD77E1"/>
    <w:multiLevelType w:val="hybridMultilevel"/>
    <w:tmpl w:val="7220B1A6"/>
    <w:lvl w:ilvl="0" w:tplc="C08AF95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E8CE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421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A85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C3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92D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48D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0B4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AEFD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6F7255F"/>
    <w:multiLevelType w:val="hybridMultilevel"/>
    <w:tmpl w:val="B54E004E"/>
    <w:lvl w:ilvl="0" w:tplc="18A4AAD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83C3A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2E7B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8C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4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4617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65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0A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AB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7973F4C"/>
    <w:multiLevelType w:val="hybridMultilevel"/>
    <w:tmpl w:val="F2343E98"/>
    <w:lvl w:ilvl="0" w:tplc="B5E48976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36EF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92C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6F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652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DC9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D63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18B1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2449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A0F573C"/>
    <w:multiLevelType w:val="hybridMultilevel"/>
    <w:tmpl w:val="4CC8EF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C8C67A0"/>
    <w:multiLevelType w:val="multilevel"/>
    <w:tmpl w:val="718E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D795FA3"/>
    <w:multiLevelType w:val="hybridMultilevel"/>
    <w:tmpl w:val="F5EE45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4D6BAE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1F038C"/>
    <w:multiLevelType w:val="hybridMultilevel"/>
    <w:tmpl w:val="5CEC572C"/>
    <w:lvl w:ilvl="0" w:tplc="A6B0235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FCB5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94C4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BE8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49D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005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4A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0A7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16C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0256003"/>
    <w:multiLevelType w:val="hybridMultilevel"/>
    <w:tmpl w:val="2B28158E"/>
    <w:lvl w:ilvl="0" w:tplc="306C0676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F8E4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665C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C64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AA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C45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0C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8B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E6D4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1C360D9"/>
    <w:multiLevelType w:val="hybridMultilevel"/>
    <w:tmpl w:val="53D216EE"/>
    <w:lvl w:ilvl="0" w:tplc="F4085A1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E1625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E55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36C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C4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E76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F4C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25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4CC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2344961"/>
    <w:multiLevelType w:val="hybridMultilevel"/>
    <w:tmpl w:val="AE160E3A"/>
    <w:lvl w:ilvl="0" w:tplc="475C0B64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9347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32A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A8B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020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5A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D08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AC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D41B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37159DB"/>
    <w:multiLevelType w:val="multilevel"/>
    <w:tmpl w:val="019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3BF0A6B"/>
    <w:multiLevelType w:val="hybridMultilevel"/>
    <w:tmpl w:val="997A613A"/>
    <w:lvl w:ilvl="0" w:tplc="841E009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B09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5893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41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0C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AED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22C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038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04E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7E06D41"/>
    <w:multiLevelType w:val="hybridMultilevel"/>
    <w:tmpl w:val="4C5A8562"/>
    <w:lvl w:ilvl="0" w:tplc="A65A530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4DA56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983E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5AE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A67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522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A0F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9074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044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99C7CC1"/>
    <w:multiLevelType w:val="hybridMultilevel"/>
    <w:tmpl w:val="9F04E738"/>
    <w:lvl w:ilvl="0" w:tplc="E7DC68A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E9294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F651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167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B212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01C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84B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875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0A1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B66113E"/>
    <w:multiLevelType w:val="hybridMultilevel"/>
    <w:tmpl w:val="32E294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0E48F8"/>
    <w:multiLevelType w:val="hybridMultilevel"/>
    <w:tmpl w:val="1E0AE930"/>
    <w:lvl w:ilvl="0" w:tplc="79041D2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6224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54E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F40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2E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3258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04E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0C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083B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C794CEF"/>
    <w:multiLevelType w:val="hybridMultilevel"/>
    <w:tmpl w:val="17A0A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E9E1022"/>
    <w:multiLevelType w:val="hybridMultilevel"/>
    <w:tmpl w:val="1748806E"/>
    <w:lvl w:ilvl="0" w:tplc="6DB4274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6C4A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FE26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6D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05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868A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CA1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8E9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86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0196FB4"/>
    <w:multiLevelType w:val="multilevel"/>
    <w:tmpl w:val="1492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0305D66"/>
    <w:multiLevelType w:val="hybridMultilevel"/>
    <w:tmpl w:val="C0668C00"/>
    <w:lvl w:ilvl="0" w:tplc="547EDD6A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B7E35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A49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160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415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4E3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DA2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C9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BC3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0E743F0"/>
    <w:multiLevelType w:val="hybridMultilevel"/>
    <w:tmpl w:val="170EBD1A"/>
    <w:lvl w:ilvl="0" w:tplc="4328D8BA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8F214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746E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E8E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0A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12B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A66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475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7EAF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1176E20"/>
    <w:multiLevelType w:val="hybridMultilevel"/>
    <w:tmpl w:val="3D4E4A60"/>
    <w:lvl w:ilvl="0" w:tplc="C5E0B9D8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4203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C8F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85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478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6C54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429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E75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269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2F7698D"/>
    <w:multiLevelType w:val="hybridMultilevel"/>
    <w:tmpl w:val="36F8168A"/>
    <w:lvl w:ilvl="0" w:tplc="1E4EDAA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7B4D7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AC7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A6B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66C8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CEFE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8E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83F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420A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4112896"/>
    <w:multiLevelType w:val="hybridMultilevel"/>
    <w:tmpl w:val="84C01BD2"/>
    <w:lvl w:ilvl="0" w:tplc="8DCC4B6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2D4D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871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F6E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23F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107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46B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AE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48D2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4805DAD"/>
    <w:multiLevelType w:val="hybridMultilevel"/>
    <w:tmpl w:val="DD1401F2"/>
    <w:lvl w:ilvl="0" w:tplc="EE105F2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228C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D4B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4AA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4F7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9C0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09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6C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4411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D16471"/>
    <w:multiLevelType w:val="hybridMultilevel"/>
    <w:tmpl w:val="FEA0C752"/>
    <w:lvl w:ilvl="0" w:tplc="2AE4D2A8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A821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4DF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36C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2B3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E44D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86E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67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64F3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5829B8"/>
    <w:multiLevelType w:val="hybridMultilevel"/>
    <w:tmpl w:val="523A0CC4"/>
    <w:lvl w:ilvl="0" w:tplc="283CE6B4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48AFE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A20A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209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EC5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6651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288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DA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945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6535CFD"/>
    <w:multiLevelType w:val="hybridMultilevel"/>
    <w:tmpl w:val="633EB1B2"/>
    <w:lvl w:ilvl="0" w:tplc="6BAE709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A08A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E63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C82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49D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3475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409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69D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4A0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68C42DF"/>
    <w:multiLevelType w:val="hybridMultilevel"/>
    <w:tmpl w:val="298AEB2A"/>
    <w:lvl w:ilvl="0" w:tplc="2B083C96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5806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8AB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224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2233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9C4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188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03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06A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AED6350"/>
    <w:multiLevelType w:val="multilevel"/>
    <w:tmpl w:val="83FE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B962F3A"/>
    <w:multiLevelType w:val="hybridMultilevel"/>
    <w:tmpl w:val="64DE29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443C18"/>
    <w:multiLevelType w:val="hybridMultilevel"/>
    <w:tmpl w:val="5F20B2E0"/>
    <w:lvl w:ilvl="0" w:tplc="D30E368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47C51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741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0C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45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3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AA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CC52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D6E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C832763"/>
    <w:multiLevelType w:val="hybridMultilevel"/>
    <w:tmpl w:val="7C0E9298"/>
    <w:lvl w:ilvl="0" w:tplc="37484050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3B4CA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277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9AA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48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41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2CE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CAD5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D23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D080F37"/>
    <w:multiLevelType w:val="hybridMultilevel"/>
    <w:tmpl w:val="DEE47CDE"/>
    <w:lvl w:ilvl="0" w:tplc="B3B82472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33E1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8AC9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304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68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ECC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E1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25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CC4A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F4F7E7D"/>
    <w:multiLevelType w:val="hybridMultilevel"/>
    <w:tmpl w:val="B8D41A06"/>
    <w:lvl w:ilvl="0" w:tplc="DCBCAB9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540F5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86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C4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80F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201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56F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21C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0B17FBB"/>
    <w:multiLevelType w:val="hybridMultilevel"/>
    <w:tmpl w:val="F63C22E8"/>
    <w:lvl w:ilvl="0" w:tplc="867E023C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5360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C28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983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63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5C45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F0F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EA1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6002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2A33255"/>
    <w:multiLevelType w:val="multilevel"/>
    <w:tmpl w:val="4CC8F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3C81DC2"/>
    <w:multiLevelType w:val="hybridMultilevel"/>
    <w:tmpl w:val="AC9EA094"/>
    <w:lvl w:ilvl="0" w:tplc="CCD0F504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3463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C4DA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3A7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240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2A8B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0C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2C4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80B6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5D42671"/>
    <w:multiLevelType w:val="hybridMultilevel"/>
    <w:tmpl w:val="EB1C2620"/>
    <w:lvl w:ilvl="0" w:tplc="1A7A29C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06A5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FCD0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A05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001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6C5F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EA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289D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38B4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5F92508"/>
    <w:multiLevelType w:val="hybridMultilevel"/>
    <w:tmpl w:val="AFB43C88"/>
    <w:lvl w:ilvl="0" w:tplc="A4AA7D5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08281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A850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87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AB3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D48F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3E5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84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C84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64A3839"/>
    <w:multiLevelType w:val="hybridMultilevel"/>
    <w:tmpl w:val="2FB8F0E4"/>
    <w:lvl w:ilvl="0" w:tplc="F3F49CF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17E21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B40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B04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56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4A5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3A8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2463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946B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68C2C21"/>
    <w:multiLevelType w:val="hybridMultilevel"/>
    <w:tmpl w:val="59B28C5C"/>
    <w:lvl w:ilvl="0" w:tplc="2910C732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7AEB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84B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B2B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EAB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D2D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5AE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60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429E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6EE6C5A"/>
    <w:multiLevelType w:val="hybridMultilevel"/>
    <w:tmpl w:val="09F0ACE2"/>
    <w:lvl w:ilvl="0" w:tplc="056C83E6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73C9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907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CD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6E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F0EB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B6A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8A6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16AA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7FC464E"/>
    <w:multiLevelType w:val="hybridMultilevel"/>
    <w:tmpl w:val="E806E764"/>
    <w:lvl w:ilvl="0" w:tplc="77A0A90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3229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D635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D89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E75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C01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84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CB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EF5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8082FEE"/>
    <w:multiLevelType w:val="hybridMultilevel"/>
    <w:tmpl w:val="BF141A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9C1354C"/>
    <w:multiLevelType w:val="hybridMultilevel"/>
    <w:tmpl w:val="4D841850"/>
    <w:lvl w:ilvl="0" w:tplc="5D342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9FF6C6E"/>
    <w:multiLevelType w:val="hybridMultilevel"/>
    <w:tmpl w:val="1226BDC0"/>
    <w:lvl w:ilvl="0" w:tplc="22080304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3FA3F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A02A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40E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DE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78B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687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8B1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C0B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B40149A"/>
    <w:multiLevelType w:val="hybridMultilevel"/>
    <w:tmpl w:val="03482732"/>
    <w:lvl w:ilvl="0" w:tplc="18A48E7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A5A1A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9001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5AA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078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4D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489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2A9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C6F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C146F74"/>
    <w:multiLevelType w:val="hybridMultilevel"/>
    <w:tmpl w:val="1786B8CE"/>
    <w:lvl w:ilvl="0" w:tplc="26FAC84A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E0E73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DAD0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45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86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0EB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861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CCD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C4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CDC629E"/>
    <w:multiLevelType w:val="hybridMultilevel"/>
    <w:tmpl w:val="06FEBC7E"/>
    <w:lvl w:ilvl="0" w:tplc="B5F85910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844B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7A7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E41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0F1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0B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0F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A6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2EB2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EC763AD"/>
    <w:multiLevelType w:val="hybridMultilevel"/>
    <w:tmpl w:val="4B5428B0"/>
    <w:lvl w:ilvl="0" w:tplc="657CC52E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B263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1C49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C0A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C3E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48E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BCF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E7F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B658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F4D796F"/>
    <w:multiLevelType w:val="hybridMultilevel"/>
    <w:tmpl w:val="7EF4C2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FE66FE2"/>
    <w:multiLevelType w:val="hybridMultilevel"/>
    <w:tmpl w:val="E9121788"/>
    <w:lvl w:ilvl="0" w:tplc="FFACEC4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7486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E21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366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4EA5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F41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427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633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E697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592186">
    <w:abstractNumId w:val="89"/>
  </w:num>
  <w:num w:numId="2" w16cid:durableId="783962987">
    <w:abstractNumId w:val="17"/>
  </w:num>
  <w:num w:numId="3" w16cid:durableId="341516045">
    <w:abstractNumId w:val="28"/>
  </w:num>
  <w:num w:numId="4" w16cid:durableId="1194658298">
    <w:abstractNumId w:val="52"/>
  </w:num>
  <w:num w:numId="5" w16cid:durableId="1551335287">
    <w:abstractNumId w:val="24"/>
  </w:num>
  <w:num w:numId="6" w16cid:durableId="2137024756">
    <w:abstractNumId w:val="55"/>
  </w:num>
  <w:num w:numId="7" w16cid:durableId="1345127623">
    <w:abstractNumId w:val="5"/>
  </w:num>
  <w:num w:numId="8" w16cid:durableId="762802185">
    <w:abstractNumId w:val="81"/>
  </w:num>
  <w:num w:numId="9" w16cid:durableId="1954552349">
    <w:abstractNumId w:val="64"/>
  </w:num>
  <w:num w:numId="10" w16cid:durableId="677460114">
    <w:abstractNumId w:val="105"/>
  </w:num>
  <w:num w:numId="11" w16cid:durableId="1943763926">
    <w:abstractNumId w:val="67"/>
  </w:num>
  <w:num w:numId="12" w16cid:durableId="130640755">
    <w:abstractNumId w:val="80"/>
  </w:num>
  <w:num w:numId="13" w16cid:durableId="1407192498">
    <w:abstractNumId w:val="7"/>
    <w:lvlOverride w:ilvl="0">
      <w:lvl w:ilvl="0">
        <w:numFmt w:val="upperRoman"/>
        <w:lvlText w:val="%1."/>
        <w:lvlJc w:val="right"/>
      </w:lvl>
    </w:lvlOverride>
  </w:num>
  <w:num w:numId="14" w16cid:durableId="175340943">
    <w:abstractNumId w:val="7"/>
    <w:lvlOverride w:ilvl="0">
      <w:lvl w:ilvl="0">
        <w:numFmt w:val="upperRoman"/>
        <w:lvlText w:val="%1."/>
        <w:lvlJc w:val="right"/>
      </w:lvl>
    </w:lvlOverride>
  </w:num>
  <w:num w:numId="15" w16cid:durableId="370038324">
    <w:abstractNumId w:val="7"/>
    <w:lvlOverride w:ilvl="0">
      <w:lvl w:ilvl="0">
        <w:numFmt w:val="upperRoman"/>
        <w:lvlText w:val="%1."/>
        <w:lvlJc w:val="right"/>
      </w:lvl>
    </w:lvlOverride>
  </w:num>
  <w:num w:numId="16" w16cid:durableId="1120875428">
    <w:abstractNumId w:val="6"/>
    <w:lvlOverride w:ilvl="0">
      <w:lvl w:ilvl="0">
        <w:numFmt w:val="upperRoman"/>
        <w:lvlText w:val="%1."/>
        <w:lvlJc w:val="right"/>
      </w:lvl>
    </w:lvlOverride>
  </w:num>
  <w:num w:numId="17" w16cid:durableId="1647007772">
    <w:abstractNumId w:val="6"/>
    <w:lvlOverride w:ilvl="0">
      <w:lvl w:ilvl="0">
        <w:numFmt w:val="upperRoman"/>
        <w:lvlText w:val="%1."/>
        <w:lvlJc w:val="right"/>
      </w:lvl>
    </w:lvlOverride>
  </w:num>
  <w:num w:numId="18" w16cid:durableId="1311642070">
    <w:abstractNumId w:val="6"/>
    <w:lvlOverride w:ilvl="0">
      <w:lvl w:ilvl="0">
        <w:numFmt w:val="upperRoman"/>
        <w:lvlText w:val="%1."/>
        <w:lvlJc w:val="right"/>
      </w:lvl>
    </w:lvlOverride>
  </w:num>
  <w:num w:numId="19" w16cid:durableId="1054475094">
    <w:abstractNumId w:val="6"/>
    <w:lvlOverride w:ilvl="0">
      <w:lvl w:ilvl="0">
        <w:numFmt w:val="upperRoman"/>
        <w:lvlText w:val="%1."/>
        <w:lvlJc w:val="right"/>
      </w:lvl>
    </w:lvlOverride>
  </w:num>
  <w:num w:numId="20" w16cid:durableId="358897340">
    <w:abstractNumId w:val="108"/>
    <w:lvlOverride w:ilvl="0">
      <w:lvl w:ilvl="0">
        <w:numFmt w:val="upperRoman"/>
        <w:lvlText w:val="%1."/>
        <w:lvlJc w:val="right"/>
      </w:lvl>
    </w:lvlOverride>
  </w:num>
  <w:num w:numId="21" w16cid:durableId="396367168">
    <w:abstractNumId w:val="108"/>
    <w:lvlOverride w:ilvl="0">
      <w:lvl w:ilvl="0">
        <w:numFmt w:val="upperRoman"/>
        <w:lvlText w:val="%1."/>
        <w:lvlJc w:val="right"/>
      </w:lvl>
    </w:lvlOverride>
  </w:num>
  <w:num w:numId="22" w16cid:durableId="1399744099">
    <w:abstractNumId w:val="108"/>
    <w:lvlOverride w:ilvl="0">
      <w:lvl w:ilvl="0">
        <w:numFmt w:val="upperRoman"/>
        <w:lvlText w:val="%1."/>
        <w:lvlJc w:val="right"/>
      </w:lvl>
    </w:lvlOverride>
  </w:num>
  <w:num w:numId="23" w16cid:durableId="561600158">
    <w:abstractNumId w:val="108"/>
    <w:lvlOverride w:ilvl="0">
      <w:lvl w:ilvl="0">
        <w:numFmt w:val="upperRoman"/>
        <w:lvlText w:val="%1."/>
        <w:lvlJc w:val="right"/>
      </w:lvl>
    </w:lvlOverride>
  </w:num>
  <w:num w:numId="24" w16cid:durableId="1346638895">
    <w:abstractNumId w:val="108"/>
    <w:lvlOverride w:ilvl="0">
      <w:lvl w:ilvl="0">
        <w:numFmt w:val="upperRoman"/>
        <w:lvlText w:val="%1."/>
        <w:lvlJc w:val="right"/>
      </w:lvl>
    </w:lvlOverride>
  </w:num>
  <w:num w:numId="25" w16cid:durableId="1765107643">
    <w:abstractNumId w:val="108"/>
    <w:lvlOverride w:ilvl="0">
      <w:lvl w:ilvl="0">
        <w:numFmt w:val="upperRoman"/>
        <w:lvlText w:val="%1."/>
        <w:lvlJc w:val="right"/>
      </w:lvl>
    </w:lvlOverride>
  </w:num>
  <w:num w:numId="26" w16cid:durableId="435951514">
    <w:abstractNumId w:val="108"/>
    <w:lvlOverride w:ilvl="0">
      <w:lvl w:ilvl="0">
        <w:numFmt w:val="upperRoman"/>
        <w:lvlText w:val="%1."/>
        <w:lvlJc w:val="right"/>
      </w:lvl>
    </w:lvlOverride>
  </w:num>
  <w:num w:numId="27" w16cid:durableId="986591034">
    <w:abstractNumId w:val="108"/>
    <w:lvlOverride w:ilvl="0">
      <w:lvl w:ilvl="0">
        <w:numFmt w:val="upperRoman"/>
        <w:lvlText w:val="%1."/>
        <w:lvlJc w:val="right"/>
      </w:lvl>
    </w:lvlOverride>
  </w:num>
  <w:num w:numId="28" w16cid:durableId="967705145">
    <w:abstractNumId w:val="108"/>
    <w:lvlOverride w:ilvl="0">
      <w:lvl w:ilvl="0">
        <w:numFmt w:val="upperRoman"/>
        <w:lvlText w:val="%1."/>
        <w:lvlJc w:val="right"/>
      </w:lvl>
    </w:lvlOverride>
  </w:num>
  <w:num w:numId="29" w16cid:durableId="20054538">
    <w:abstractNumId w:val="108"/>
    <w:lvlOverride w:ilvl="0">
      <w:lvl w:ilvl="0">
        <w:numFmt w:val="upperRoman"/>
        <w:lvlText w:val="%1."/>
        <w:lvlJc w:val="right"/>
      </w:lvl>
    </w:lvlOverride>
  </w:num>
  <w:num w:numId="30" w16cid:durableId="833648408">
    <w:abstractNumId w:val="108"/>
    <w:lvlOverride w:ilvl="0">
      <w:lvl w:ilvl="0">
        <w:numFmt w:val="upperRoman"/>
        <w:lvlText w:val="%1."/>
        <w:lvlJc w:val="right"/>
      </w:lvl>
    </w:lvlOverride>
  </w:num>
  <w:num w:numId="31" w16cid:durableId="1588998401">
    <w:abstractNumId w:val="108"/>
    <w:lvlOverride w:ilvl="0">
      <w:lvl w:ilvl="0">
        <w:numFmt w:val="upperRoman"/>
        <w:lvlText w:val="%1."/>
        <w:lvlJc w:val="right"/>
      </w:lvl>
    </w:lvlOverride>
  </w:num>
  <w:num w:numId="32" w16cid:durableId="419640616">
    <w:abstractNumId w:val="108"/>
    <w:lvlOverride w:ilvl="0">
      <w:lvl w:ilvl="0">
        <w:numFmt w:val="upperRoman"/>
        <w:lvlText w:val="%1."/>
        <w:lvlJc w:val="right"/>
      </w:lvl>
    </w:lvlOverride>
  </w:num>
  <w:num w:numId="33" w16cid:durableId="944657389">
    <w:abstractNumId w:val="38"/>
    <w:lvlOverride w:ilvl="0">
      <w:lvl w:ilvl="0">
        <w:numFmt w:val="upperRoman"/>
        <w:lvlText w:val="%1."/>
        <w:lvlJc w:val="right"/>
      </w:lvl>
    </w:lvlOverride>
  </w:num>
  <w:num w:numId="34" w16cid:durableId="153373933">
    <w:abstractNumId w:val="38"/>
    <w:lvlOverride w:ilvl="0">
      <w:lvl w:ilvl="0">
        <w:numFmt w:val="upperRoman"/>
        <w:lvlText w:val="%1."/>
        <w:lvlJc w:val="right"/>
      </w:lvl>
    </w:lvlOverride>
  </w:num>
  <w:num w:numId="35" w16cid:durableId="174006686">
    <w:abstractNumId w:val="38"/>
    <w:lvlOverride w:ilvl="0">
      <w:lvl w:ilvl="0">
        <w:numFmt w:val="upperRoman"/>
        <w:lvlText w:val="%1."/>
        <w:lvlJc w:val="right"/>
      </w:lvl>
    </w:lvlOverride>
  </w:num>
  <w:num w:numId="36" w16cid:durableId="1513568719">
    <w:abstractNumId w:val="82"/>
    <w:lvlOverride w:ilvl="0">
      <w:lvl w:ilvl="0">
        <w:numFmt w:val="upperRoman"/>
        <w:lvlText w:val="%1."/>
        <w:lvlJc w:val="right"/>
      </w:lvl>
    </w:lvlOverride>
  </w:num>
  <w:num w:numId="37" w16cid:durableId="1120688769">
    <w:abstractNumId w:val="82"/>
    <w:lvlOverride w:ilvl="0">
      <w:lvl w:ilvl="0">
        <w:numFmt w:val="upperRoman"/>
        <w:lvlText w:val="%1."/>
        <w:lvlJc w:val="right"/>
      </w:lvl>
    </w:lvlOverride>
  </w:num>
  <w:num w:numId="38" w16cid:durableId="173492898">
    <w:abstractNumId w:val="82"/>
    <w:lvlOverride w:ilvl="0">
      <w:lvl w:ilvl="0">
        <w:numFmt w:val="upperRoman"/>
        <w:lvlText w:val="%1."/>
        <w:lvlJc w:val="right"/>
      </w:lvl>
    </w:lvlOverride>
  </w:num>
  <w:num w:numId="39" w16cid:durableId="1721636198">
    <w:abstractNumId w:val="36"/>
  </w:num>
  <w:num w:numId="40" w16cid:durableId="573047736">
    <w:abstractNumId w:val="119"/>
  </w:num>
  <w:num w:numId="41" w16cid:durableId="569850922">
    <w:abstractNumId w:val="115"/>
  </w:num>
  <w:num w:numId="42" w16cid:durableId="97020711">
    <w:abstractNumId w:val="87"/>
  </w:num>
  <w:num w:numId="43" w16cid:durableId="1683779046">
    <w:abstractNumId w:val="41"/>
  </w:num>
  <w:num w:numId="44" w16cid:durableId="1323660295">
    <w:abstractNumId w:val="2"/>
  </w:num>
  <w:num w:numId="45" w16cid:durableId="2144733659">
    <w:abstractNumId w:val="39"/>
  </w:num>
  <w:num w:numId="46" w16cid:durableId="1828784284">
    <w:abstractNumId w:val="54"/>
  </w:num>
  <w:num w:numId="47" w16cid:durableId="1344547656">
    <w:abstractNumId w:val="113"/>
  </w:num>
  <w:num w:numId="48" w16cid:durableId="912817404">
    <w:abstractNumId w:val="122"/>
  </w:num>
  <w:num w:numId="49" w16cid:durableId="2059207910">
    <w:abstractNumId w:val="33"/>
  </w:num>
  <w:num w:numId="50" w16cid:durableId="822619887">
    <w:abstractNumId w:val="69"/>
  </w:num>
  <w:num w:numId="51" w16cid:durableId="1808817146">
    <w:abstractNumId w:val="0"/>
    <w:lvlOverride w:ilvl="0">
      <w:lvl w:ilvl="0">
        <w:numFmt w:val="upperRoman"/>
        <w:lvlText w:val="%1."/>
        <w:lvlJc w:val="right"/>
      </w:lvl>
    </w:lvlOverride>
  </w:num>
  <w:num w:numId="52" w16cid:durableId="836848634">
    <w:abstractNumId w:val="84"/>
  </w:num>
  <w:num w:numId="53" w16cid:durableId="201791509">
    <w:abstractNumId w:val="34"/>
  </w:num>
  <w:num w:numId="54" w16cid:durableId="1782384269">
    <w:abstractNumId w:val="31"/>
  </w:num>
  <w:num w:numId="55" w16cid:durableId="1742167528">
    <w:abstractNumId w:val="23"/>
  </w:num>
  <w:num w:numId="56" w16cid:durableId="1918049902">
    <w:abstractNumId w:val="72"/>
  </w:num>
  <w:num w:numId="57" w16cid:durableId="87430376">
    <w:abstractNumId w:val="44"/>
  </w:num>
  <w:num w:numId="58" w16cid:durableId="641469658">
    <w:abstractNumId w:val="18"/>
  </w:num>
  <w:num w:numId="59" w16cid:durableId="2021002050">
    <w:abstractNumId w:val="13"/>
  </w:num>
  <w:num w:numId="60" w16cid:durableId="915358089">
    <w:abstractNumId w:val="8"/>
  </w:num>
  <w:num w:numId="61" w16cid:durableId="146674308">
    <w:abstractNumId w:val="98"/>
  </w:num>
  <w:num w:numId="62" w16cid:durableId="920211027">
    <w:abstractNumId w:val="97"/>
  </w:num>
  <w:num w:numId="63" w16cid:durableId="446386907">
    <w:abstractNumId w:val="114"/>
  </w:num>
  <w:num w:numId="64" w16cid:durableId="1250578925">
    <w:abstractNumId w:val="56"/>
  </w:num>
  <w:num w:numId="65" w16cid:durableId="1824658793">
    <w:abstractNumId w:val="109"/>
  </w:num>
  <w:num w:numId="66" w16cid:durableId="1317539451">
    <w:abstractNumId w:val="121"/>
  </w:num>
  <w:num w:numId="67" w16cid:durableId="174926958">
    <w:abstractNumId w:val="76"/>
    <w:lvlOverride w:ilvl="0">
      <w:lvl w:ilvl="0">
        <w:numFmt w:val="upperRoman"/>
        <w:lvlText w:val="%1."/>
        <w:lvlJc w:val="right"/>
      </w:lvl>
    </w:lvlOverride>
  </w:num>
  <w:num w:numId="68" w16cid:durableId="904995098">
    <w:abstractNumId w:val="76"/>
    <w:lvlOverride w:ilvl="0">
      <w:lvl w:ilvl="0">
        <w:numFmt w:val="upperRoman"/>
        <w:lvlText w:val="%1."/>
        <w:lvlJc w:val="right"/>
      </w:lvl>
    </w:lvlOverride>
  </w:num>
  <w:num w:numId="69" w16cid:durableId="2088767518">
    <w:abstractNumId w:val="96"/>
  </w:num>
  <w:num w:numId="70" w16cid:durableId="1757747397">
    <w:abstractNumId w:val="9"/>
  </w:num>
  <w:num w:numId="71" w16cid:durableId="363678101">
    <w:abstractNumId w:val="47"/>
  </w:num>
  <w:num w:numId="72" w16cid:durableId="1311401162">
    <w:abstractNumId w:val="32"/>
  </w:num>
  <w:num w:numId="73" w16cid:durableId="925000843">
    <w:abstractNumId w:val="20"/>
  </w:num>
  <w:num w:numId="74" w16cid:durableId="1009219116">
    <w:abstractNumId w:val="10"/>
  </w:num>
  <w:num w:numId="75" w16cid:durableId="1554344581">
    <w:abstractNumId w:val="43"/>
  </w:num>
  <w:num w:numId="76" w16cid:durableId="298850735">
    <w:abstractNumId w:val="91"/>
  </w:num>
  <w:num w:numId="77" w16cid:durableId="801535424">
    <w:abstractNumId w:val="63"/>
  </w:num>
  <w:num w:numId="78" w16cid:durableId="2107073609">
    <w:abstractNumId w:val="58"/>
  </w:num>
  <w:num w:numId="79" w16cid:durableId="496843146">
    <w:abstractNumId w:val="3"/>
  </w:num>
  <w:num w:numId="80" w16cid:durableId="968314561">
    <w:abstractNumId w:val="29"/>
  </w:num>
  <w:num w:numId="81" w16cid:durableId="1717504294">
    <w:abstractNumId w:val="92"/>
  </w:num>
  <w:num w:numId="82" w16cid:durableId="890266377">
    <w:abstractNumId w:val="104"/>
  </w:num>
  <w:num w:numId="83" w16cid:durableId="708260989">
    <w:abstractNumId w:val="60"/>
  </w:num>
  <w:num w:numId="84" w16cid:durableId="719210453">
    <w:abstractNumId w:val="59"/>
  </w:num>
  <w:num w:numId="85" w16cid:durableId="1459058519">
    <w:abstractNumId w:val="57"/>
  </w:num>
  <w:num w:numId="86" w16cid:durableId="707099408">
    <w:abstractNumId w:val="90"/>
    <w:lvlOverride w:ilvl="0">
      <w:lvl w:ilvl="0">
        <w:numFmt w:val="upperRoman"/>
        <w:lvlText w:val="%1."/>
        <w:lvlJc w:val="right"/>
      </w:lvl>
    </w:lvlOverride>
  </w:num>
  <w:num w:numId="87" w16cid:durableId="1452746736">
    <w:abstractNumId w:val="90"/>
    <w:lvlOverride w:ilvl="0">
      <w:lvl w:ilvl="0">
        <w:numFmt w:val="upperRoman"/>
        <w:lvlText w:val="%1."/>
        <w:lvlJc w:val="right"/>
      </w:lvl>
    </w:lvlOverride>
  </w:num>
  <w:num w:numId="88" w16cid:durableId="821240589">
    <w:abstractNumId w:val="90"/>
    <w:lvlOverride w:ilvl="0">
      <w:lvl w:ilvl="0">
        <w:numFmt w:val="upperRoman"/>
        <w:lvlText w:val="%1."/>
        <w:lvlJc w:val="right"/>
      </w:lvl>
    </w:lvlOverride>
  </w:num>
  <w:num w:numId="89" w16cid:durableId="1240599316">
    <w:abstractNumId w:val="53"/>
  </w:num>
  <w:num w:numId="90" w16cid:durableId="691760175">
    <w:abstractNumId w:val="73"/>
  </w:num>
  <w:num w:numId="91" w16cid:durableId="1938367796">
    <w:abstractNumId w:val="16"/>
  </w:num>
  <w:num w:numId="92" w16cid:durableId="1962418671">
    <w:abstractNumId w:val="50"/>
  </w:num>
  <w:num w:numId="93" w16cid:durableId="1571110088">
    <w:abstractNumId w:val="74"/>
  </w:num>
  <w:num w:numId="94" w16cid:durableId="1909918623">
    <w:abstractNumId w:val="65"/>
  </w:num>
  <w:num w:numId="95" w16cid:durableId="430666913">
    <w:abstractNumId w:val="99"/>
  </w:num>
  <w:num w:numId="96" w16cid:durableId="101345453">
    <w:abstractNumId w:val="79"/>
  </w:num>
  <w:num w:numId="97" w16cid:durableId="827477106">
    <w:abstractNumId w:val="120"/>
  </w:num>
  <w:num w:numId="98" w16cid:durableId="252015708">
    <w:abstractNumId w:val="15"/>
  </w:num>
  <w:num w:numId="99" w16cid:durableId="629018829">
    <w:abstractNumId w:val="93"/>
  </w:num>
  <w:num w:numId="100" w16cid:durableId="2074235721">
    <w:abstractNumId w:val="12"/>
  </w:num>
  <w:num w:numId="101" w16cid:durableId="1486387362">
    <w:abstractNumId w:val="101"/>
    <w:lvlOverride w:ilvl="0">
      <w:lvl w:ilvl="0">
        <w:numFmt w:val="upperRoman"/>
        <w:lvlText w:val="%1."/>
        <w:lvlJc w:val="right"/>
      </w:lvl>
    </w:lvlOverride>
  </w:num>
  <w:num w:numId="102" w16cid:durableId="1149250759">
    <w:abstractNumId w:val="103"/>
  </w:num>
  <w:num w:numId="103" w16cid:durableId="1654874327">
    <w:abstractNumId w:val="49"/>
  </w:num>
  <w:num w:numId="104" w16cid:durableId="723529971">
    <w:abstractNumId w:val="40"/>
  </w:num>
  <w:num w:numId="105" w16cid:durableId="1688947418">
    <w:abstractNumId w:val="83"/>
  </w:num>
  <w:num w:numId="106" w16cid:durableId="583344267">
    <w:abstractNumId w:val="95"/>
  </w:num>
  <w:num w:numId="107" w16cid:durableId="2101638300">
    <w:abstractNumId w:val="94"/>
  </w:num>
  <w:num w:numId="108" w16cid:durableId="1939023718">
    <w:abstractNumId w:val="112"/>
  </w:num>
  <w:num w:numId="109" w16cid:durableId="1011371946">
    <w:abstractNumId w:val="110"/>
  </w:num>
  <w:num w:numId="110" w16cid:durableId="233856517">
    <w:abstractNumId w:val="1"/>
  </w:num>
  <w:num w:numId="111" w16cid:durableId="2062943379">
    <w:abstractNumId w:val="19"/>
  </w:num>
  <w:num w:numId="112" w16cid:durableId="1541546973">
    <w:abstractNumId w:val="22"/>
  </w:num>
  <w:num w:numId="113" w16cid:durableId="188295819">
    <w:abstractNumId w:val="78"/>
  </w:num>
  <w:num w:numId="114" w16cid:durableId="1357923915">
    <w:abstractNumId w:val="85"/>
  </w:num>
  <w:num w:numId="115" w16cid:durableId="1537156900">
    <w:abstractNumId w:val="66"/>
    <w:lvlOverride w:ilvl="0">
      <w:lvl w:ilvl="0">
        <w:numFmt w:val="upperRoman"/>
        <w:lvlText w:val="%1."/>
        <w:lvlJc w:val="right"/>
      </w:lvl>
    </w:lvlOverride>
  </w:num>
  <w:num w:numId="116" w16cid:durableId="182793363">
    <w:abstractNumId w:val="111"/>
  </w:num>
  <w:num w:numId="117" w16cid:durableId="1468664475">
    <w:abstractNumId w:val="21"/>
    <w:lvlOverride w:ilvl="0">
      <w:lvl w:ilvl="0">
        <w:numFmt w:val="upperRoman"/>
        <w:lvlText w:val="%1."/>
        <w:lvlJc w:val="right"/>
      </w:lvl>
    </w:lvlOverride>
  </w:num>
  <w:num w:numId="118" w16cid:durableId="220796637">
    <w:abstractNumId w:val="21"/>
    <w:lvlOverride w:ilvl="0">
      <w:lvl w:ilvl="0">
        <w:numFmt w:val="upperRoman"/>
        <w:lvlText w:val="%1."/>
        <w:lvlJc w:val="right"/>
      </w:lvl>
    </w:lvlOverride>
  </w:num>
  <w:num w:numId="119" w16cid:durableId="1546286315">
    <w:abstractNumId w:val="35"/>
  </w:num>
  <w:num w:numId="120" w16cid:durableId="98842597">
    <w:abstractNumId w:val="14"/>
  </w:num>
  <w:num w:numId="121" w16cid:durableId="763956125">
    <w:abstractNumId w:val="11"/>
  </w:num>
  <w:num w:numId="122" w16cid:durableId="259220381">
    <w:abstractNumId w:val="27"/>
  </w:num>
  <w:num w:numId="123" w16cid:durableId="454982055">
    <w:abstractNumId w:val="48"/>
  </w:num>
  <w:num w:numId="124" w16cid:durableId="1455563858">
    <w:abstractNumId w:val="70"/>
    <w:lvlOverride w:ilvl="0">
      <w:lvl w:ilvl="0">
        <w:numFmt w:val="upperRoman"/>
        <w:lvlText w:val="%1."/>
        <w:lvlJc w:val="right"/>
      </w:lvl>
    </w:lvlOverride>
  </w:num>
  <w:num w:numId="125" w16cid:durableId="1374692591">
    <w:abstractNumId w:val="70"/>
    <w:lvlOverride w:ilvl="0">
      <w:lvl w:ilvl="0">
        <w:numFmt w:val="upperRoman"/>
        <w:lvlText w:val="%1."/>
        <w:lvlJc w:val="right"/>
      </w:lvl>
    </w:lvlOverride>
  </w:num>
  <w:num w:numId="126" w16cid:durableId="817574511">
    <w:abstractNumId w:val="70"/>
    <w:lvlOverride w:ilvl="0">
      <w:lvl w:ilvl="0">
        <w:numFmt w:val="upperRoman"/>
        <w:lvlText w:val="%1."/>
        <w:lvlJc w:val="right"/>
      </w:lvl>
    </w:lvlOverride>
  </w:num>
  <w:num w:numId="127" w16cid:durableId="101993643">
    <w:abstractNumId w:val="46"/>
  </w:num>
  <w:num w:numId="128" w16cid:durableId="1096443342">
    <w:abstractNumId w:val="62"/>
  </w:num>
  <w:num w:numId="129" w16cid:durableId="1022972093">
    <w:abstractNumId w:val="124"/>
  </w:num>
  <w:num w:numId="130" w16cid:durableId="700281522">
    <w:abstractNumId w:val="37"/>
  </w:num>
  <w:num w:numId="131" w16cid:durableId="806552595">
    <w:abstractNumId w:val="100"/>
  </w:num>
  <w:num w:numId="132" w16cid:durableId="806312556">
    <w:abstractNumId w:val="118"/>
  </w:num>
  <w:num w:numId="133" w16cid:durableId="1915508393">
    <w:abstractNumId w:val="107"/>
  </w:num>
  <w:num w:numId="134" w16cid:durableId="833109539">
    <w:abstractNumId w:val="106"/>
  </w:num>
  <w:num w:numId="135" w16cid:durableId="1113019496">
    <w:abstractNumId w:val="4"/>
  </w:num>
  <w:num w:numId="136" w16cid:durableId="923491986">
    <w:abstractNumId w:val="68"/>
  </w:num>
  <w:num w:numId="137" w16cid:durableId="864514658">
    <w:abstractNumId w:val="42"/>
  </w:num>
  <w:num w:numId="138" w16cid:durableId="1373074502">
    <w:abstractNumId w:val="51"/>
  </w:num>
  <w:num w:numId="139" w16cid:durableId="535627910">
    <w:abstractNumId w:val="45"/>
  </w:num>
  <w:num w:numId="140" w16cid:durableId="2005551923">
    <w:abstractNumId w:val="117"/>
  </w:num>
  <w:num w:numId="141" w16cid:durableId="1155877369">
    <w:abstractNumId w:val="77"/>
  </w:num>
  <w:num w:numId="142" w16cid:durableId="264120309">
    <w:abstractNumId w:val="26"/>
  </w:num>
  <w:num w:numId="143" w16cid:durableId="904486415">
    <w:abstractNumId w:val="30"/>
  </w:num>
  <w:num w:numId="144" w16cid:durableId="754546400">
    <w:abstractNumId w:val="71"/>
  </w:num>
  <w:num w:numId="145" w16cid:durableId="1461877755">
    <w:abstractNumId w:val="75"/>
  </w:num>
  <w:num w:numId="146" w16cid:durableId="818808622">
    <w:abstractNumId w:val="25"/>
  </w:num>
  <w:num w:numId="147" w16cid:durableId="1189175280">
    <w:abstractNumId w:val="61"/>
  </w:num>
  <w:num w:numId="148" w16cid:durableId="246230151">
    <w:abstractNumId w:val="116"/>
  </w:num>
  <w:num w:numId="149" w16cid:durableId="1663507930">
    <w:abstractNumId w:val="88"/>
  </w:num>
  <w:num w:numId="150" w16cid:durableId="1390032969">
    <w:abstractNumId w:val="123"/>
  </w:num>
  <w:num w:numId="151" w16cid:durableId="633028403">
    <w:abstractNumId w:val="86"/>
  </w:num>
  <w:num w:numId="152" w16cid:durableId="24915027">
    <w:abstractNumId w:val="102"/>
  </w:num>
  <w:numIdMacAtCleanup w:val="1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RNANDA PAES ARANTES">
    <w15:presenceInfo w15:providerId="AD" w15:userId="S::fernanda.arantes@ufma.br::a00984ce-80f5-45c5-895b-c4e34999d6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82"/>
    <w:rsid w:val="00001BE9"/>
    <w:rsid w:val="000904B7"/>
    <w:rsid w:val="00115839"/>
    <w:rsid w:val="00115E93"/>
    <w:rsid w:val="00117C0F"/>
    <w:rsid w:val="0014035E"/>
    <w:rsid w:val="001508E7"/>
    <w:rsid w:val="001D4883"/>
    <w:rsid w:val="00237932"/>
    <w:rsid w:val="002C2C84"/>
    <w:rsid w:val="00326183"/>
    <w:rsid w:val="00432284"/>
    <w:rsid w:val="00451FCE"/>
    <w:rsid w:val="00474220"/>
    <w:rsid w:val="004B4262"/>
    <w:rsid w:val="004C4E8C"/>
    <w:rsid w:val="00513C3F"/>
    <w:rsid w:val="00524E24"/>
    <w:rsid w:val="0054574C"/>
    <w:rsid w:val="005D44F3"/>
    <w:rsid w:val="006A2678"/>
    <w:rsid w:val="006B5BCA"/>
    <w:rsid w:val="006D0BD3"/>
    <w:rsid w:val="007300CD"/>
    <w:rsid w:val="00733C6E"/>
    <w:rsid w:val="00734082"/>
    <w:rsid w:val="00737090"/>
    <w:rsid w:val="0077442B"/>
    <w:rsid w:val="00775DC6"/>
    <w:rsid w:val="007A5801"/>
    <w:rsid w:val="007B15C0"/>
    <w:rsid w:val="007E6CF1"/>
    <w:rsid w:val="009E1E55"/>
    <w:rsid w:val="009E3210"/>
    <w:rsid w:val="009E44F1"/>
    <w:rsid w:val="00A35F56"/>
    <w:rsid w:val="00B02BD2"/>
    <w:rsid w:val="00B7169B"/>
    <w:rsid w:val="00C16B7B"/>
    <w:rsid w:val="00C86655"/>
    <w:rsid w:val="00CA1882"/>
    <w:rsid w:val="00CB222E"/>
    <w:rsid w:val="00CC1F90"/>
    <w:rsid w:val="00DA0F7B"/>
    <w:rsid w:val="00DA6D63"/>
    <w:rsid w:val="00E10B6C"/>
    <w:rsid w:val="00E466AC"/>
    <w:rsid w:val="00E530BF"/>
    <w:rsid w:val="00EC1182"/>
    <w:rsid w:val="00F10C60"/>
    <w:rsid w:val="00F141F8"/>
    <w:rsid w:val="00F510E0"/>
    <w:rsid w:val="00F5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D754"/>
  <w15:chartTrackingRefBased/>
  <w15:docId w15:val="{90DEF967-F137-43A4-AE38-079175C9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4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4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4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4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4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4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4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4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4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4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4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4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40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408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40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40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40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40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4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4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4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4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40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40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408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4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408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4082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866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866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866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66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665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71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BFF4A-38AE-48F7-B5B1-2D001F20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6360</Words>
  <Characters>34346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FERNANDA PAES ARANTES</cp:lastModifiedBy>
  <cp:revision>3</cp:revision>
  <dcterms:created xsi:type="dcterms:W3CDTF">2025-12-17T14:19:00Z</dcterms:created>
  <dcterms:modified xsi:type="dcterms:W3CDTF">2025-12-17T16:36:00Z</dcterms:modified>
</cp:coreProperties>
</file>